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354B" w:rsidRPr="001C0C6D" w:rsidRDefault="00946A7B" w:rsidP="001C0C6D">
      <w:pPr>
        <w:widowControl w:val="0"/>
        <w:spacing w:line="276" w:lineRule="auto"/>
        <w:jc w:val="right"/>
        <w:rPr>
          <w:rFonts w:asciiTheme="minorHAnsi" w:hAnsiTheme="minorHAnsi" w:cstheme="minorHAnsi"/>
          <w:i/>
          <w:sz w:val="18"/>
          <w:szCs w:val="18"/>
        </w:rPr>
      </w:pPr>
      <w:r w:rsidRPr="001C0C6D">
        <w:rPr>
          <w:rFonts w:asciiTheme="minorHAnsi" w:hAnsiTheme="minorHAnsi" w:cstheme="minorHAnsi"/>
          <w:i/>
          <w:sz w:val="18"/>
          <w:szCs w:val="18"/>
        </w:rPr>
        <w:t xml:space="preserve">Załącznik nr </w:t>
      </w:r>
      <w:r w:rsidR="00404A4E" w:rsidRPr="001C0C6D">
        <w:rPr>
          <w:rFonts w:asciiTheme="minorHAnsi" w:hAnsiTheme="minorHAnsi" w:cstheme="minorHAnsi"/>
          <w:i/>
          <w:sz w:val="18"/>
          <w:szCs w:val="18"/>
        </w:rPr>
        <w:t>3</w:t>
      </w:r>
      <w:r w:rsidRPr="001C0C6D">
        <w:rPr>
          <w:rFonts w:asciiTheme="minorHAnsi" w:hAnsiTheme="minorHAnsi" w:cstheme="minorHAnsi"/>
          <w:i/>
          <w:sz w:val="18"/>
          <w:szCs w:val="18"/>
        </w:rPr>
        <w:t xml:space="preserve"> do ZO/</w:t>
      </w:r>
      <w:r w:rsidR="001B712B" w:rsidRPr="001C0C6D">
        <w:rPr>
          <w:rFonts w:asciiTheme="minorHAnsi" w:hAnsiTheme="minorHAnsi" w:cstheme="minorHAnsi"/>
          <w:i/>
          <w:sz w:val="18"/>
          <w:szCs w:val="18"/>
        </w:rPr>
        <w:t>07/</w:t>
      </w:r>
      <w:r w:rsidR="00D34799" w:rsidRPr="001C0C6D">
        <w:rPr>
          <w:rFonts w:asciiTheme="minorHAnsi" w:hAnsiTheme="minorHAnsi" w:cstheme="minorHAnsi"/>
          <w:i/>
          <w:sz w:val="18"/>
          <w:szCs w:val="18"/>
        </w:rPr>
        <w:t>202</w:t>
      </w:r>
      <w:r w:rsidR="008D0DE4" w:rsidRPr="001C0C6D">
        <w:rPr>
          <w:rFonts w:asciiTheme="minorHAnsi" w:hAnsiTheme="minorHAnsi" w:cstheme="minorHAnsi"/>
          <w:i/>
          <w:sz w:val="18"/>
          <w:szCs w:val="18"/>
        </w:rPr>
        <w:t>5</w:t>
      </w:r>
    </w:p>
    <w:p w:rsidR="00D34799" w:rsidRPr="001B712B" w:rsidRDefault="00D34799" w:rsidP="001C0C6D">
      <w:pPr>
        <w:widowControl w:val="0"/>
        <w:spacing w:line="276" w:lineRule="auto"/>
        <w:jc w:val="center"/>
        <w:rPr>
          <w:rFonts w:asciiTheme="minorHAnsi" w:hAnsiTheme="minorHAnsi" w:cstheme="minorHAnsi"/>
        </w:rPr>
      </w:pPr>
    </w:p>
    <w:p w:rsidR="001B712B" w:rsidRPr="001B712B" w:rsidRDefault="001B712B" w:rsidP="001C0C6D">
      <w:pPr>
        <w:widowControl w:val="0"/>
        <w:spacing w:line="276" w:lineRule="auto"/>
        <w:jc w:val="center"/>
        <w:rPr>
          <w:rFonts w:asciiTheme="minorHAnsi" w:hAnsiTheme="minorHAnsi" w:cstheme="minorHAnsi"/>
          <w:b/>
          <w:color w:val="FF0000"/>
        </w:rPr>
      </w:pPr>
      <w:r w:rsidRPr="001B712B">
        <w:rPr>
          <w:rFonts w:asciiTheme="minorHAnsi" w:hAnsiTheme="minorHAnsi" w:cstheme="minorHAnsi"/>
          <w:b/>
          <w:color w:val="FF0000"/>
        </w:rPr>
        <w:t>WZÓR</w:t>
      </w:r>
    </w:p>
    <w:p w:rsidR="003E354B" w:rsidRDefault="00946A7B" w:rsidP="001C0C6D">
      <w:pPr>
        <w:widowControl w:val="0"/>
        <w:spacing w:line="276" w:lineRule="auto"/>
        <w:jc w:val="center"/>
        <w:rPr>
          <w:rFonts w:asciiTheme="minorHAnsi" w:hAnsiTheme="minorHAnsi" w:cstheme="minorHAnsi"/>
          <w:b/>
        </w:rPr>
      </w:pPr>
      <w:r w:rsidRPr="001B712B">
        <w:rPr>
          <w:rFonts w:asciiTheme="minorHAnsi" w:hAnsiTheme="minorHAnsi" w:cstheme="minorHAnsi"/>
          <w:b/>
        </w:rPr>
        <w:t>U</w:t>
      </w:r>
      <w:r w:rsidR="00CB4C80" w:rsidRPr="001B712B">
        <w:rPr>
          <w:rFonts w:asciiTheme="minorHAnsi" w:hAnsiTheme="minorHAnsi" w:cstheme="minorHAnsi"/>
          <w:b/>
        </w:rPr>
        <w:t>mowa</w:t>
      </w:r>
      <w:r w:rsidRPr="001B712B">
        <w:rPr>
          <w:rFonts w:asciiTheme="minorHAnsi" w:hAnsiTheme="minorHAnsi" w:cstheme="minorHAnsi"/>
          <w:b/>
        </w:rPr>
        <w:t xml:space="preserve"> </w:t>
      </w:r>
      <w:r w:rsidR="00CB4C80" w:rsidRPr="001B712B">
        <w:rPr>
          <w:rFonts w:asciiTheme="minorHAnsi" w:hAnsiTheme="minorHAnsi" w:cstheme="minorHAnsi"/>
          <w:b/>
        </w:rPr>
        <w:t>n</w:t>
      </w:r>
      <w:r w:rsidR="001B712B">
        <w:rPr>
          <w:rFonts w:asciiTheme="minorHAnsi" w:hAnsiTheme="minorHAnsi" w:cstheme="minorHAnsi"/>
          <w:b/>
        </w:rPr>
        <w:t>r ………….</w:t>
      </w:r>
    </w:p>
    <w:p w:rsidR="001B712B" w:rsidRPr="001B712B" w:rsidRDefault="001B712B" w:rsidP="001B712B">
      <w:pPr>
        <w:widowControl w:val="0"/>
        <w:spacing w:line="276" w:lineRule="auto"/>
        <w:jc w:val="both"/>
        <w:rPr>
          <w:rFonts w:asciiTheme="minorHAnsi" w:hAnsiTheme="minorHAnsi" w:cstheme="minorHAnsi"/>
          <w:b/>
        </w:rPr>
      </w:pPr>
    </w:p>
    <w:p w:rsidR="003E354B" w:rsidRPr="001B712B" w:rsidRDefault="00946A7B" w:rsidP="001B712B">
      <w:pPr>
        <w:widowControl w:val="0"/>
        <w:spacing w:line="276" w:lineRule="auto"/>
        <w:jc w:val="both"/>
        <w:rPr>
          <w:rFonts w:asciiTheme="minorHAnsi" w:hAnsiTheme="minorHAnsi" w:cstheme="minorHAnsi"/>
        </w:rPr>
      </w:pPr>
      <w:r w:rsidRPr="001B712B">
        <w:rPr>
          <w:rFonts w:asciiTheme="minorHAnsi" w:hAnsiTheme="minorHAnsi" w:cstheme="minorHAnsi"/>
        </w:rPr>
        <w:t>zawarta w dniu</w:t>
      </w:r>
      <w:r w:rsidR="001B712B">
        <w:rPr>
          <w:rFonts w:asciiTheme="minorHAnsi" w:hAnsiTheme="minorHAnsi" w:cstheme="minorHAnsi"/>
        </w:rPr>
        <w:t xml:space="preserve"> ………………………… </w:t>
      </w:r>
      <w:r w:rsidRPr="001B712B">
        <w:rPr>
          <w:rFonts w:asciiTheme="minorHAnsi" w:hAnsiTheme="minorHAnsi" w:cstheme="minorHAnsi"/>
        </w:rPr>
        <w:t>w Opolu  pomiędzy:</w:t>
      </w:r>
    </w:p>
    <w:p w:rsidR="003E354B" w:rsidRPr="001B712B" w:rsidRDefault="00946A7B" w:rsidP="001B712B">
      <w:pPr>
        <w:widowControl w:val="0"/>
        <w:spacing w:line="276" w:lineRule="auto"/>
        <w:jc w:val="both"/>
        <w:rPr>
          <w:rFonts w:asciiTheme="minorHAnsi" w:hAnsiTheme="minorHAnsi" w:cstheme="minorHAnsi"/>
        </w:rPr>
      </w:pPr>
      <w:r w:rsidRPr="001B712B">
        <w:rPr>
          <w:rFonts w:asciiTheme="minorHAnsi" w:hAnsiTheme="minorHAnsi" w:cstheme="minorHAnsi"/>
          <w:b/>
        </w:rPr>
        <w:t>116 Szpitalem Wojskowym z Przychodnią Samodzielnym Publicznym Zakładem Opieki Zdrowotnej</w:t>
      </w:r>
      <w:r w:rsidRPr="001B712B">
        <w:rPr>
          <w:rFonts w:asciiTheme="minorHAnsi" w:hAnsiTheme="minorHAnsi" w:cstheme="minorHAnsi"/>
        </w:rPr>
        <w:t xml:space="preserve"> </w:t>
      </w:r>
      <w:r w:rsidRPr="001B712B">
        <w:rPr>
          <w:rFonts w:asciiTheme="minorHAnsi" w:hAnsiTheme="minorHAnsi" w:cstheme="minorHAnsi"/>
        </w:rPr>
        <w:br/>
        <w:t>45-759 Opole ul. Wróblewskiego 46, NIP 754-26-05-915, REGON 531563611,</w:t>
      </w:r>
    </w:p>
    <w:p w:rsidR="003E354B" w:rsidRPr="001B712B" w:rsidRDefault="00946A7B" w:rsidP="001B712B">
      <w:pPr>
        <w:widowControl w:val="0"/>
        <w:spacing w:line="276" w:lineRule="auto"/>
        <w:jc w:val="both"/>
        <w:rPr>
          <w:rFonts w:asciiTheme="minorHAnsi" w:hAnsiTheme="minorHAnsi" w:cstheme="minorHAnsi"/>
        </w:rPr>
      </w:pPr>
      <w:r w:rsidRPr="001B712B">
        <w:rPr>
          <w:rFonts w:asciiTheme="minorHAnsi" w:hAnsiTheme="minorHAnsi" w:cstheme="minorHAnsi"/>
        </w:rPr>
        <w:t>reprezentowanym przez:</w:t>
      </w:r>
    </w:p>
    <w:p w:rsidR="003E354B" w:rsidRPr="001B712B" w:rsidRDefault="00553FC1" w:rsidP="001B712B">
      <w:pPr>
        <w:pStyle w:val="Nagwek11"/>
        <w:numPr>
          <w:ilvl w:val="0"/>
          <w:numId w:val="2"/>
        </w:numPr>
        <w:spacing w:line="276" w:lineRule="auto"/>
        <w:jc w:val="both"/>
        <w:rPr>
          <w:rFonts w:asciiTheme="minorHAnsi" w:hAnsiTheme="minorHAnsi" w:cstheme="minorHAnsi"/>
        </w:rPr>
      </w:pPr>
      <w:r w:rsidRPr="001B712B">
        <w:rPr>
          <w:rFonts w:asciiTheme="minorHAnsi" w:hAnsiTheme="minorHAnsi" w:cstheme="minorHAnsi"/>
        </w:rPr>
        <w:t>…………………………………….</w:t>
      </w:r>
    </w:p>
    <w:p w:rsidR="003E354B" w:rsidRPr="001B712B" w:rsidRDefault="00946A7B" w:rsidP="001B712B">
      <w:pPr>
        <w:widowControl w:val="0"/>
        <w:spacing w:line="276" w:lineRule="auto"/>
        <w:jc w:val="both"/>
        <w:rPr>
          <w:rFonts w:asciiTheme="minorHAnsi" w:hAnsiTheme="minorHAnsi" w:cstheme="minorHAnsi"/>
        </w:rPr>
      </w:pPr>
      <w:r w:rsidRPr="001B712B">
        <w:rPr>
          <w:rFonts w:asciiTheme="minorHAnsi" w:hAnsiTheme="minorHAnsi" w:cstheme="minorHAnsi"/>
        </w:rPr>
        <w:t>zwanym dalej Zamawiającym</w:t>
      </w:r>
    </w:p>
    <w:p w:rsidR="003E354B" w:rsidRPr="001B712B" w:rsidRDefault="00946A7B" w:rsidP="001B712B">
      <w:pPr>
        <w:widowControl w:val="0"/>
        <w:spacing w:line="276" w:lineRule="auto"/>
        <w:jc w:val="both"/>
        <w:rPr>
          <w:rFonts w:asciiTheme="minorHAnsi" w:hAnsiTheme="minorHAnsi" w:cstheme="minorHAnsi"/>
        </w:rPr>
      </w:pPr>
      <w:r w:rsidRPr="001B712B">
        <w:rPr>
          <w:rFonts w:asciiTheme="minorHAnsi" w:hAnsiTheme="minorHAnsi" w:cstheme="minorHAnsi"/>
        </w:rPr>
        <w:t>a</w:t>
      </w:r>
    </w:p>
    <w:p w:rsidR="003E354B" w:rsidRPr="001B712B" w:rsidRDefault="00946A7B" w:rsidP="001B712B">
      <w:pPr>
        <w:pStyle w:val="Nagwek11"/>
        <w:numPr>
          <w:ilvl w:val="0"/>
          <w:numId w:val="2"/>
        </w:numPr>
        <w:spacing w:line="276" w:lineRule="auto"/>
        <w:jc w:val="both"/>
        <w:rPr>
          <w:rFonts w:asciiTheme="minorHAnsi" w:hAnsiTheme="minorHAnsi" w:cstheme="minorHAnsi"/>
        </w:rPr>
      </w:pPr>
      <w:r w:rsidRPr="001B712B">
        <w:rPr>
          <w:rFonts w:asciiTheme="minorHAnsi" w:hAnsiTheme="minorHAnsi" w:cstheme="minorHAnsi"/>
          <w:b w:val="0"/>
        </w:rPr>
        <w:t>………………………………………………………………………………………………………………………</w:t>
      </w:r>
      <w:r w:rsidR="001C0C6D">
        <w:rPr>
          <w:rFonts w:asciiTheme="minorHAnsi" w:hAnsiTheme="minorHAnsi" w:cstheme="minorHAnsi"/>
          <w:b w:val="0"/>
        </w:rPr>
        <w:t>…………………………………………….</w:t>
      </w:r>
    </w:p>
    <w:p w:rsidR="003E354B" w:rsidRPr="001B712B" w:rsidRDefault="00946A7B" w:rsidP="001B712B">
      <w:pPr>
        <w:widowControl w:val="0"/>
        <w:spacing w:line="276" w:lineRule="auto"/>
        <w:jc w:val="both"/>
        <w:rPr>
          <w:rFonts w:asciiTheme="minorHAnsi" w:hAnsiTheme="minorHAnsi" w:cstheme="minorHAnsi"/>
        </w:rPr>
      </w:pPr>
      <w:r w:rsidRPr="001B712B">
        <w:rPr>
          <w:rFonts w:asciiTheme="minorHAnsi" w:hAnsiTheme="minorHAnsi" w:cstheme="minorHAnsi"/>
        </w:rPr>
        <w:t>reprezentowanym przez:</w:t>
      </w:r>
    </w:p>
    <w:p w:rsidR="003E354B" w:rsidRPr="001B712B" w:rsidRDefault="00946A7B" w:rsidP="001B712B">
      <w:pPr>
        <w:widowControl w:val="0"/>
        <w:spacing w:line="276" w:lineRule="auto"/>
        <w:jc w:val="both"/>
        <w:rPr>
          <w:rFonts w:asciiTheme="minorHAnsi" w:hAnsiTheme="minorHAnsi" w:cstheme="minorHAnsi"/>
        </w:rPr>
      </w:pPr>
      <w:r w:rsidRPr="001B712B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..................................................................................................................................................……………………...</w:t>
      </w:r>
    </w:p>
    <w:p w:rsidR="003E354B" w:rsidRPr="001B712B" w:rsidRDefault="00946A7B" w:rsidP="001B712B">
      <w:pPr>
        <w:widowControl w:val="0"/>
        <w:spacing w:line="276" w:lineRule="auto"/>
        <w:jc w:val="both"/>
        <w:rPr>
          <w:rFonts w:asciiTheme="minorHAnsi" w:hAnsiTheme="minorHAnsi" w:cstheme="minorHAnsi"/>
        </w:rPr>
      </w:pPr>
      <w:r w:rsidRPr="001B712B">
        <w:rPr>
          <w:rFonts w:asciiTheme="minorHAnsi" w:hAnsiTheme="minorHAnsi" w:cstheme="minorHAnsi"/>
        </w:rPr>
        <w:t>zwanym dalej Wykonawcą</w:t>
      </w:r>
    </w:p>
    <w:p w:rsidR="003E354B" w:rsidRPr="001B712B" w:rsidRDefault="003E354B" w:rsidP="001B712B">
      <w:pPr>
        <w:widowControl w:val="0"/>
        <w:spacing w:line="276" w:lineRule="auto"/>
        <w:jc w:val="both"/>
        <w:rPr>
          <w:rFonts w:asciiTheme="minorHAnsi" w:hAnsiTheme="minorHAnsi" w:cstheme="minorHAnsi"/>
          <w:bCs/>
          <w:lang w:eastAsia="pl-PL"/>
        </w:rPr>
      </w:pPr>
    </w:p>
    <w:p w:rsidR="001B712B" w:rsidRPr="00ED7876" w:rsidRDefault="001B712B" w:rsidP="001C0C6D">
      <w:pPr>
        <w:pStyle w:val="Tekstpodstawowy21"/>
        <w:tabs>
          <w:tab w:val="left" w:pos="360"/>
        </w:tabs>
        <w:spacing w:line="276" w:lineRule="auto"/>
        <w:jc w:val="center"/>
        <w:rPr>
          <w:rFonts w:asciiTheme="minorHAnsi" w:hAnsiTheme="minorHAnsi" w:cstheme="minorHAnsi"/>
        </w:rPr>
      </w:pPr>
      <w:r w:rsidRPr="00ED7876">
        <w:rPr>
          <w:rFonts w:asciiTheme="minorHAnsi" w:hAnsiTheme="minorHAnsi" w:cstheme="minorHAnsi"/>
          <w:bCs/>
          <w:i/>
          <w:sz w:val="20"/>
        </w:rPr>
        <w:t xml:space="preserve">W rezultacie wyboru oferty w postępowaniu </w:t>
      </w:r>
      <w:r>
        <w:rPr>
          <w:rFonts w:asciiTheme="minorHAnsi" w:hAnsiTheme="minorHAnsi" w:cstheme="minorHAnsi"/>
          <w:i/>
          <w:sz w:val="20"/>
        </w:rPr>
        <w:t>nr ZO/07</w:t>
      </w:r>
      <w:r w:rsidRPr="00ED7876">
        <w:rPr>
          <w:rFonts w:asciiTheme="minorHAnsi" w:hAnsiTheme="minorHAnsi" w:cstheme="minorHAnsi"/>
          <w:i/>
          <w:sz w:val="20"/>
        </w:rPr>
        <w:t>/2025,</w:t>
      </w:r>
      <w:r w:rsidRPr="00ED7876">
        <w:rPr>
          <w:rFonts w:asciiTheme="minorHAnsi" w:hAnsiTheme="minorHAnsi" w:cstheme="minorHAnsi"/>
          <w:sz w:val="20"/>
        </w:rPr>
        <w:t xml:space="preserve"> </w:t>
      </w:r>
      <w:r w:rsidRPr="00ED7876">
        <w:rPr>
          <w:rFonts w:asciiTheme="minorHAnsi" w:hAnsiTheme="minorHAnsi" w:cstheme="minorHAnsi"/>
          <w:bCs/>
          <w:i/>
          <w:sz w:val="20"/>
        </w:rPr>
        <w:t>prowadzonym zgodnie z Regulaminem udzielania zamówień publicznych w 116 Szpitalu Wojskowym z Przychodnią SPZOZ w Opolu – Rozdział I pn. „Regulamin udzielania zamówień publicznych o wartości zamówienia nieprzekraczającej kwoty 130 000zł”, o której mowa w art. 2 ustawy Prawo zamówień publicznych (t.j. Dz</w:t>
      </w:r>
      <w:r w:rsidR="001C0C6D">
        <w:rPr>
          <w:rFonts w:asciiTheme="minorHAnsi" w:hAnsiTheme="minorHAnsi" w:cstheme="minorHAnsi"/>
          <w:bCs/>
          <w:i/>
          <w:sz w:val="20"/>
        </w:rPr>
        <w:t>. U. z 2024r. poz. 1320 ze zm.)</w:t>
      </w:r>
    </w:p>
    <w:p w:rsidR="001B712B" w:rsidRPr="00ED7876" w:rsidRDefault="001B712B" w:rsidP="001B712B">
      <w:pPr>
        <w:pStyle w:val="Akapitzlist1"/>
        <w:tabs>
          <w:tab w:val="left" w:pos="360"/>
          <w:tab w:val="left" w:pos="426"/>
        </w:tabs>
        <w:spacing w:line="276" w:lineRule="auto"/>
        <w:jc w:val="both"/>
        <w:rPr>
          <w:rFonts w:asciiTheme="minorHAnsi" w:hAnsiTheme="minorHAnsi" w:cstheme="minorHAnsi"/>
        </w:rPr>
      </w:pPr>
    </w:p>
    <w:p w:rsidR="001B712B" w:rsidRDefault="001B712B" w:rsidP="001B712B">
      <w:pPr>
        <w:pStyle w:val="Tekstpodstawowy21"/>
        <w:tabs>
          <w:tab w:val="left" w:pos="360"/>
        </w:tabs>
        <w:spacing w:line="276" w:lineRule="auto"/>
        <w:jc w:val="both"/>
        <w:rPr>
          <w:rFonts w:asciiTheme="minorHAnsi" w:hAnsiTheme="minorHAnsi" w:cstheme="minorHAnsi"/>
          <w:i/>
          <w:sz w:val="20"/>
          <w:lang w:eastAsia="pl-PL"/>
        </w:rPr>
      </w:pPr>
      <w:r w:rsidRPr="00ED7876">
        <w:rPr>
          <w:rFonts w:asciiTheme="minorHAnsi" w:eastAsia="Calibri" w:hAnsiTheme="minorHAnsi" w:cstheme="minorHAnsi"/>
          <w:i/>
          <w:sz w:val="20"/>
          <w:lang w:eastAsia="pl-PL"/>
        </w:rPr>
        <w:t xml:space="preserve"> </w:t>
      </w:r>
      <w:r w:rsidRPr="00ED7876">
        <w:rPr>
          <w:rFonts w:asciiTheme="minorHAnsi" w:hAnsiTheme="minorHAnsi" w:cstheme="minorHAnsi"/>
          <w:i/>
          <w:sz w:val="20"/>
          <w:lang w:eastAsia="pl-PL"/>
        </w:rPr>
        <w:t>została zawa</w:t>
      </w:r>
      <w:r>
        <w:rPr>
          <w:rFonts w:asciiTheme="minorHAnsi" w:hAnsiTheme="minorHAnsi" w:cstheme="minorHAnsi"/>
          <w:i/>
          <w:sz w:val="20"/>
          <w:lang w:eastAsia="pl-PL"/>
        </w:rPr>
        <w:t>rta umowa o następującej treści:</w:t>
      </w:r>
    </w:p>
    <w:p w:rsidR="003E354B" w:rsidRPr="001B712B" w:rsidRDefault="003E354B" w:rsidP="001B712B">
      <w:pPr>
        <w:widowControl w:val="0"/>
        <w:spacing w:line="276" w:lineRule="auto"/>
        <w:jc w:val="both"/>
        <w:rPr>
          <w:rFonts w:asciiTheme="minorHAnsi" w:hAnsiTheme="minorHAnsi" w:cstheme="minorHAnsi"/>
          <w:color w:val="000000"/>
        </w:rPr>
      </w:pPr>
    </w:p>
    <w:p w:rsidR="003E354B" w:rsidRPr="001B712B" w:rsidRDefault="001B712B" w:rsidP="001B712B">
      <w:pPr>
        <w:widowControl w:val="0"/>
        <w:spacing w:after="240" w:line="276" w:lineRule="auto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§ 1</w:t>
      </w:r>
      <w:r>
        <w:rPr>
          <w:rFonts w:asciiTheme="minorHAnsi" w:hAnsiTheme="minorHAnsi" w:cstheme="minorHAnsi"/>
          <w:b/>
        </w:rPr>
        <w:br/>
      </w:r>
      <w:r w:rsidR="00946A7B" w:rsidRPr="001B712B">
        <w:rPr>
          <w:rFonts w:asciiTheme="minorHAnsi" w:hAnsiTheme="minorHAnsi" w:cstheme="minorHAnsi"/>
          <w:b/>
        </w:rPr>
        <w:t xml:space="preserve">Przedmiot </w:t>
      </w:r>
      <w:r w:rsidR="00563ED6" w:rsidRPr="001B712B">
        <w:rPr>
          <w:rFonts w:asciiTheme="minorHAnsi" w:hAnsiTheme="minorHAnsi" w:cstheme="minorHAnsi"/>
          <w:b/>
        </w:rPr>
        <w:t>zamówien</w:t>
      </w:r>
      <w:r w:rsidR="008D0DE4" w:rsidRPr="001B712B">
        <w:rPr>
          <w:rFonts w:asciiTheme="minorHAnsi" w:hAnsiTheme="minorHAnsi" w:cstheme="minorHAnsi"/>
          <w:b/>
        </w:rPr>
        <w:t>ia</w:t>
      </w:r>
    </w:p>
    <w:p w:rsidR="003E354B" w:rsidRPr="001B712B" w:rsidRDefault="00946A7B" w:rsidP="001B712B">
      <w:pPr>
        <w:widowControl w:val="0"/>
        <w:numPr>
          <w:ilvl w:val="0"/>
          <w:numId w:val="3"/>
        </w:numPr>
        <w:tabs>
          <w:tab w:val="clear" w:pos="360"/>
          <w:tab w:val="num" w:pos="284"/>
        </w:tabs>
        <w:suppressAutoHyphens w:val="0"/>
        <w:spacing w:line="276" w:lineRule="auto"/>
        <w:ind w:left="284" w:hanging="284"/>
        <w:jc w:val="both"/>
        <w:rPr>
          <w:rFonts w:asciiTheme="minorHAnsi" w:hAnsiTheme="minorHAnsi" w:cstheme="minorHAnsi"/>
          <w:b/>
        </w:rPr>
      </w:pPr>
      <w:r w:rsidRPr="001B712B">
        <w:rPr>
          <w:rFonts w:asciiTheme="minorHAnsi" w:hAnsiTheme="minorHAnsi" w:cstheme="minorHAnsi"/>
        </w:rPr>
        <w:t xml:space="preserve">Na podstawie umowy, Wykonawca zobowiązany jest </w:t>
      </w:r>
      <w:r w:rsidR="003E0158" w:rsidRPr="001B712B">
        <w:rPr>
          <w:rFonts w:asciiTheme="minorHAnsi" w:hAnsiTheme="minorHAnsi" w:cstheme="minorHAnsi"/>
        </w:rPr>
        <w:t xml:space="preserve">do wykonywania co miesięcznych konserwacji </w:t>
      </w:r>
      <w:r w:rsidR="00755B7D" w:rsidRPr="001B712B">
        <w:rPr>
          <w:rFonts w:asciiTheme="minorHAnsi" w:hAnsiTheme="minorHAnsi" w:cstheme="minorHAnsi"/>
        </w:rPr>
        <w:t>urządzeń dźwigowych.</w:t>
      </w:r>
    </w:p>
    <w:p w:rsidR="003E354B" w:rsidRPr="001B712B" w:rsidRDefault="00946A7B" w:rsidP="001B712B">
      <w:pPr>
        <w:widowControl w:val="0"/>
        <w:numPr>
          <w:ilvl w:val="0"/>
          <w:numId w:val="3"/>
        </w:numPr>
        <w:tabs>
          <w:tab w:val="clear" w:pos="360"/>
          <w:tab w:val="num" w:pos="284"/>
        </w:tabs>
        <w:suppressAutoHyphens w:val="0"/>
        <w:spacing w:line="276" w:lineRule="auto"/>
        <w:ind w:left="284" w:hanging="284"/>
        <w:jc w:val="both"/>
        <w:rPr>
          <w:rFonts w:asciiTheme="minorHAnsi" w:hAnsiTheme="minorHAnsi" w:cstheme="minorHAnsi"/>
          <w:caps/>
        </w:rPr>
      </w:pPr>
      <w:r w:rsidRPr="001B712B">
        <w:rPr>
          <w:rFonts w:asciiTheme="minorHAnsi" w:hAnsiTheme="minorHAnsi" w:cstheme="minorHAnsi"/>
          <w:caps/>
        </w:rPr>
        <w:t>Z</w:t>
      </w:r>
      <w:r w:rsidRPr="001B712B">
        <w:rPr>
          <w:rFonts w:asciiTheme="minorHAnsi" w:hAnsiTheme="minorHAnsi" w:cstheme="minorHAnsi"/>
        </w:rPr>
        <w:t>amawiający zobowiązuje się zapłacić Wykonawcy</w:t>
      </w:r>
      <w:r w:rsidR="00563ED6" w:rsidRPr="001B712B">
        <w:rPr>
          <w:rFonts w:asciiTheme="minorHAnsi" w:hAnsiTheme="minorHAnsi" w:cstheme="minorHAnsi"/>
        </w:rPr>
        <w:t>, zgodnie z §3</w:t>
      </w:r>
      <w:r w:rsidRPr="001B712B">
        <w:rPr>
          <w:rFonts w:asciiTheme="minorHAnsi" w:hAnsiTheme="minorHAnsi" w:cstheme="minorHAnsi"/>
        </w:rPr>
        <w:t xml:space="preserve">: </w:t>
      </w:r>
    </w:p>
    <w:p w:rsidR="003E354B" w:rsidRPr="001B712B" w:rsidRDefault="00946A7B" w:rsidP="001B712B">
      <w:pPr>
        <w:widowControl w:val="0"/>
        <w:tabs>
          <w:tab w:val="num" w:pos="284"/>
        </w:tabs>
        <w:suppressAutoHyphens w:val="0"/>
        <w:spacing w:line="276" w:lineRule="auto"/>
        <w:ind w:left="284" w:hanging="284"/>
        <w:jc w:val="both"/>
        <w:rPr>
          <w:rFonts w:asciiTheme="minorHAnsi" w:hAnsiTheme="minorHAnsi" w:cstheme="minorHAnsi"/>
          <w:caps/>
        </w:rPr>
      </w:pPr>
      <w:r w:rsidRPr="001B712B">
        <w:rPr>
          <w:rFonts w:asciiTheme="minorHAnsi" w:hAnsiTheme="minorHAnsi" w:cstheme="minorHAnsi"/>
        </w:rPr>
        <w:t xml:space="preserve">a) </w:t>
      </w:r>
      <w:r w:rsidRPr="001B712B">
        <w:rPr>
          <w:rFonts w:asciiTheme="minorHAnsi" w:hAnsiTheme="minorHAnsi" w:cstheme="minorHAnsi"/>
        </w:rPr>
        <w:tab/>
        <w:t xml:space="preserve">łączną  cenę umowy netto ……………………zł. (słownie:…………………………… zł. ………./100) </w:t>
      </w:r>
    </w:p>
    <w:p w:rsidR="003E354B" w:rsidRPr="001B712B" w:rsidRDefault="00946A7B" w:rsidP="001B712B">
      <w:pPr>
        <w:pStyle w:val="Akapitzlist"/>
        <w:widowControl w:val="0"/>
        <w:tabs>
          <w:tab w:val="num" w:pos="284"/>
        </w:tabs>
        <w:suppressAutoHyphens w:val="0"/>
        <w:spacing w:line="276" w:lineRule="auto"/>
        <w:ind w:left="284" w:hanging="284"/>
        <w:contextualSpacing/>
        <w:jc w:val="both"/>
        <w:rPr>
          <w:rFonts w:asciiTheme="minorHAnsi" w:hAnsiTheme="minorHAnsi" w:cstheme="minorHAnsi"/>
          <w:caps/>
          <w:sz w:val="20"/>
          <w:szCs w:val="20"/>
        </w:rPr>
      </w:pPr>
      <w:r w:rsidRPr="001B712B">
        <w:rPr>
          <w:rFonts w:asciiTheme="minorHAnsi" w:hAnsiTheme="minorHAnsi" w:cstheme="minorHAnsi"/>
          <w:sz w:val="20"/>
          <w:szCs w:val="20"/>
        </w:rPr>
        <w:t xml:space="preserve">b) </w:t>
      </w:r>
      <w:r w:rsidRPr="001B712B">
        <w:rPr>
          <w:rFonts w:asciiTheme="minorHAnsi" w:hAnsiTheme="minorHAnsi" w:cstheme="minorHAnsi"/>
          <w:sz w:val="20"/>
          <w:szCs w:val="20"/>
        </w:rPr>
        <w:tab/>
        <w:t>łączna cenę umowy brutto (zawierająca podatek od towarów i usług naliczony zgodnie z obowiązującymi przepisami) ……………. zł. (słownie:…………………… zł. ………./100)</w:t>
      </w:r>
    </w:p>
    <w:p w:rsidR="003E354B" w:rsidRPr="001B712B" w:rsidRDefault="00946A7B" w:rsidP="001B712B">
      <w:pPr>
        <w:widowControl w:val="0"/>
        <w:numPr>
          <w:ilvl w:val="0"/>
          <w:numId w:val="3"/>
        </w:numPr>
        <w:tabs>
          <w:tab w:val="clear" w:pos="360"/>
          <w:tab w:val="num" w:pos="284"/>
        </w:tabs>
        <w:suppressAutoHyphens w:val="0"/>
        <w:spacing w:line="276" w:lineRule="auto"/>
        <w:ind w:left="284" w:hanging="284"/>
        <w:jc w:val="both"/>
        <w:rPr>
          <w:rFonts w:asciiTheme="minorHAnsi" w:hAnsiTheme="minorHAnsi" w:cstheme="minorHAnsi"/>
          <w:caps/>
        </w:rPr>
      </w:pPr>
      <w:r w:rsidRPr="001B712B">
        <w:rPr>
          <w:rFonts w:asciiTheme="minorHAnsi" w:hAnsiTheme="minorHAnsi" w:cstheme="minorHAnsi"/>
        </w:rPr>
        <w:t>Wykonawca, w ramach wynagrodzenia, o którym jest mowa w ust. 2, jest zobowiązany do</w:t>
      </w:r>
      <w:r w:rsidR="00D34799" w:rsidRPr="001B712B">
        <w:rPr>
          <w:rFonts w:asciiTheme="minorHAnsi" w:hAnsiTheme="minorHAnsi" w:cstheme="minorHAnsi"/>
        </w:rPr>
        <w:t xml:space="preserve"> w</w:t>
      </w:r>
      <w:r w:rsidR="00563ED6" w:rsidRPr="001B712B">
        <w:rPr>
          <w:rFonts w:asciiTheme="minorHAnsi" w:hAnsiTheme="minorHAnsi" w:cstheme="minorHAnsi"/>
        </w:rPr>
        <w:t xml:space="preserve">ykonania </w:t>
      </w:r>
      <w:r w:rsidR="00755B7D" w:rsidRPr="001B712B">
        <w:rPr>
          <w:rFonts w:asciiTheme="minorHAnsi" w:hAnsiTheme="minorHAnsi" w:cstheme="minorHAnsi"/>
        </w:rPr>
        <w:t>czynności związanych z konserwacją dźwigu w siedzibie</w:t>
      </w:r>
      <w:r w:rsidR="00563ED6" w:rsidRPr="001B712B">
        <w:rPr>
          <w:rFonts w:asciiTheme="minorHAnsi" w:hAnsiTheme="minorHAnsi" w:cstheme="minorHAnsi"/>
        </w:rPr>
        <w:t xml:space="preserve"> Zamawiającego</w:t>
      </w:r>
      <w:r w:rsidRPr="001B712B">
        <w:rPr>
          <w:rFonts w:asciiTheme="minorHAnsi" w:hAnsiTheme="minorHAnsi" w:cstheme="minorHAnsi"/>
        </w:rPr>
        <w:t xml:space="preserve"> tj. 116 Szpital Wojskowy z Przychodnią SP ZOZ w Opolu przy ul. Wróblewskiego 46</w:t>
      </w:r>
      <w:r w:rsidR="00755B7D" w:rsidRPr="001B712B">
        <w:rPr>
          <w:rFonts w:asciiTheme="minorHAnsi" w:hAnsiTheme="minorHAnsi" w:cstheme="minorHAnsi"/>
        </w:rPr>
        <w:t>.</w:t>
      </w:r>
    </w:p>
    <w:p w:rsidR="00905995" w:rsidRPr="001B712B" w:rsidRDefault="00905995" w:rsidP="001B712B">
      <w:pPr>
        <w:widowControl w:val="0"/>
        <w:spacing w:line="276" w:lineRule="auto"/>
        <w:ind w:left="360"/>
        <w:jc w:val="both"/>
        <w:rPr>
          <w:rFonts w:asciiTheme="minorHAnsi" w:hAnsiTheme="minorHAnsi" w:cstheme="minorHAnsi"/>
        </w:rPr>
      </w:pPr>
    </w:p>
    <w:p w:rsidR="003E354B" w:rsidRPr="001B712B" w:rsidRDefault="001B712B" w:rsidP="001B712B">
      <w:pPr>
        <w:widowControl w:val="0"/>
        <w:spacing w:after="240" w:line="276" w:lineRule="auto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§ 2</w:t>
      </w:r>
      <w:r>
        <w:rPr>
          <w:rFonts w:asciiTheme="minorHAnsi" w:hAnsiTheme="minorHAnsi" w:cstheme="minorHAnsi"/>
          <w:b/>
        </w:rPr>
        <w:br/>
      </w:r>
      <w:r w:rsidR="00563ED6" w:rsidRPr="001B712B">
        <w:rPr>
          <w:rFonts w:asciiTheme="minorHAnsi" w:hAnsiTheme="minorHAnsi" w:cstheme="minorHAnsi"/>
          <w:b/>
        </w:rPr>
        <w:t>Zakres zamówienia</w:t>
      </w:r>
    </w:p>
    <w:p w:rsidR="00A36C5A" w:rsidRPr="001B712B" w:rsidRDefault="00563ED6" w:rsidP="001B712B">
      <w:pPr>
        <w:pStyle w:val="Akapitzlist"/>
        <w:widowControl w:val="0"/>
        <w:numPr>
          <w:ilvl w:val="0"/>
          <w:numId w:val="23"/>
        </w:numPr>
        <w:spacing w:after="240" w:line="276" w:lineRule="auto"/>
        <w:ind w:left="284" w:hanging="284"/>
        <w:jc w:val="both"/>
        <w:rPr>
          <w:rFonts w:asciiTheme="minorHAnsi" w:hAnsiTheme="minorHAnsi" w:cstheme="minorHAnsi"/>
          <w:b/>
          <w:sz w:val="20"/>
          <w:szCs w:val="20"/>
        </w:rPr>
      </w:pPr>
      <w:r w:rsidRPr="001B712B">
        <w:rPr>
          <w:rFonts w:asciiTheme="minorHAnsi" w:hAnsiTheme="minorHAnsi" w:cstheme="minorHAnsi"/>
          <w:b/>
          <w:sz w:val="20"/>
          <w:szCs w:val="20"/>
        </w:rPr>
        <w:t>Zakres zamówienia obejmuje</w:t>
      </w:r>
      <w:r w:rsidR="00A36C5A" w:rsidRPr="001B712B">
        <w:rPr>
          <w:rFonts w:asciiTheme="minorHAnsi" w:hAnsiTheme="minorHAnsi" w:cstheme="minorHAnsi"/>
          <w:b/>
          <w:sz w:val="20"/>
          <w:szCs w:val="20"/>
        </w:rPr>
        <w:t>:</w:t>
      </w:r>
      <w:r w:rsidRPr="001B712B">
        <w:rPr>
          <w:rFonts w:asciiTheme="minorHAnsi" w:hAnsiTheme="minorHAnsi" w:cstheme="minorHAnsi"/>
          <w:b/>
          <w:sz w:val="20"/>
          <w:szCs w:val="20"/>
        </w:rPr>
        <w:t xml:space="preserve"> </w:t>
      </w:r>
    </w:p>
    <w:p w:rsidR="00A36C5A" w:rsidRPr="001B712B" w:rsidRDefault="00A36C5A" w:rsidP="001B712B">
      <w:pPr>
        <w:widowControl w:val="0"/>
        <w:spacing w:line="276" w:lineRule="auto"/>
        <w:jc w:val="both"/>
        <w:rPr>
          <w:rFonts w:asciiTheme="minorHAnsi" w:hAnsiTheme="minorHAnsi" w:cstheme="minorHAnsi"/>
          <w:b/>
        </w:rPr>
      </w:pPr>
      <w:r w:rsidRPr="001B712B">
        <w:rPr>
          <w:rFonts w:asciiTheme="minorHAnsi" w:hAnsiTheme="minorHAnsi" w:cstheme="minorHAnsi"/>
          <w:b/>
        </w:rPr>
        <w:t>MASZYNOWNIA</w:t>
      </w:r>
    </w:p>
    <w:p w:rsidR="00A36C5A" w:rsidRPr="001B712B" w:rsidRDefault="00A36C5A" w:rsidP="001B712B">
      <w:pPr>
        <w:widowControl w:val="0"/>
        <w:numPr>
          <w:ilvl w:val="0"/>
          <w:numId w:val="21"/>
        </w:numPr>
        <w:spacing w:line="276" w:lineRule="auto"/>
        <w:ind w:left="284" w:hanging="284"/>
        <w:jc w:val="both"/>
        <w:rPr>
          <w:rFonts w:asciiTheme="minorHAnsi" w:hAnsiTheme="minorHAnsi" w:cstheme="minorHAnsi"/>
        </w:rPr>
      </w:pPr>
      <w:r w:rsidRPr="001B712B">
        <w:rPr>
          <w:rFonts w:asciiTheme="minorHAnsi" w:hAnsiTheme="minorHAnsi" w:cstheme="minorHAnsi"/>
        </w:rPr>
        <w:t>Sprawdzenie działania wyłącznika dźwigu.</w:t>
      </w:r>
    </w:p>
    <w:p w:rsidR="00A36C5A" w:rsidRPr="001B712B" w:rsidRDefault="00A36C5A" w:rsidP="001B712B">
      <w:pPr>
        <w:widowControl w:val="0"/>
        <w:numPr>
          <w:ilvl w:val="0"/>
          <w:numId w:val="21"/>
        </w:numPr>
        <w:spacing w:line="276" w:lineRule="auto"/>
        <w:ind w:left="284" w:hanging="284"/>
        <w:jc w:val="both"/>
        <w:rPr>
          <w:rFonts w:asciiTheme="minorHAnsi" w:hAnsiTheme="minorHAnsi" w:cstheme="minorHAnsi"/>
        </w:rPr>
      </w:pPr>
      <w:r w:rsidRPr="001B712B">
        <w:rPr>
          <w:rFonts w:asciiTheme="minorHAnsi" w:hAnsiTheme="minorHAnsi" w:cstheme="minorHAnsi"/>
        </w:rPr>
        <w:t>Sprawdzenie działania kontaktów krańcowych.</w:t>
      </w:r>
    </w:p>
    <w:p w:rsidR="00A36C5A" w:rsidRPr="001B712B" w:rsidRDefault="00A36C5A" w:rsidP="001B712B">
      <w:pPr>
        <w:widowControl w:val="0"/>
        <w:numPr>
          <w:ilvl w:val="0"/>
          <w:numId w:val="21"/>
        </w:numPr>
        <w:spacing w:line="276" w:lineRule="auto"/>
        <w:ind w:left="284" w:hanging="284"/>
        <w:jc w:val="both"/>
        <w:rPr>
          <w:rFonts w:asciiTheme="minorHAnsi" w:hAnsiTheme="minorHAnsi" w:cstheme="minorHAnsi"/>
        </w:rPr>
      </w:pPr>
      <w:r w:rsidRPr="001B712B">
        <w:rPr>
          <w:rFonts w:asciiTheme="minorHAnsi" w:hAnsiTheme="minorHAnsi" w:cstheme="minorHAnsi"/>
        </w:rPr>
        <w:t>Sprawdzenie działania zabezpieczenia termicznego dźwigu.</w:t>
      </w:r>
    </w:p>
    <w:p w:rsidR="00A36C5A" w:rsidRPr="001B712B" w:rsidRDefault="00A36C5A" w:rsidP="001B712B">
      <w:pPr>
        <w:widowControl w:val="0"/>
        <w:numPr>
          <w:ilvl w:val="0"/>
          <w:numId w:val="21"/>
        </w:numPr>
        <w:spacing w:line="276" w:lineRule="auto"/>
        <w:ind w:left="284" w:hanging="284"/>
        <w:jc w:val="both"/>
        <w:rPr>
          <w:rFonts w:asciiTheme="minorHAnsi" w:hAnsiTheme="minorHAnsi" w:cstheme="minorHAnsi"/>
        </w:rPr>
      </w:pPr>
      <w:r w:rsidRPr="001B712B">
        <w:rPr>
          <w:rFonts w:asciiTheme="minorHAnsi" w:hAnsiTheme="minorHAnsi" w:cstheme="minorHAnsi"/>
        </w:rPr>
        <w:t>Regulacja i ustawienie zabezpieczenia termicznego dźwigu.</w:t>
      </w:r>
    </w:p>
    <w:p w:rsidR="00A36C5A" w:rsidRPr="001B712B" w:rsidRDefault="00A36C5A" w:rsidP="001B712B">
      <w:pPr>
        <w:widowControl w:val="0"/>
        <w:numPr>
          <w:ilvl w:val="0"/>
          <w:numId w:val="21"/>
        </w:numPr>
        <w:spacing w:line="276" w:lineRule="auto"/>
        <w:ind w:left="284" w:hanging="284"/>
        <w:jc w:val="both"/>
        <w:rPr>
          <w:rFonts w:asciiTheme="minorHAnsi" w:hAnsiTheme="minorHAnsi" w:cstheme="minorHAnsi"/>
        </w:rPr>
      </w:pPr>
      <w:r w:rsidRPr="001B712B">
        <w:rPr>
          <w:rFonts w:asciiTheme="minorHAnsi" w:hAnsiTheme="minorHAnsi" w:cstheme="minorHAnsi"/>
        </w:rPr>
        <w:t>Sprawdzenie działania kontaktu ogranicznika prędkości.</w:t>
      </w:r>
    </w:p>
    <w:p w:rsidR="00A36C5A" w:rsidRPr="001B712B" w:rsidRDefault="00A36C5A" w:rsidP="001B712B">
      <w:pPr>
        <w:widowControl w:val="0"/>
        <w:numPr>
          <w:ilvl w:val="0"/>
          <w:numId w:val="21"/>
        </w:numPr>
        <w:spacing w:line="276" w:lineRule="auto"/>
        <w:ind w:left="284" w:hanging="284"/>
        <w:jc w:val="both"/>
        <w:rPr>
          <w:rFonts w:asciiTheme="minorHAnsi" w:hAnsiTheme="minorHAnsi" w:cstheme="minorHAnsi"/>
        </w:rPr>
      </w:pPr>
      <w:r w:rsidRPr="001B712B">
        <w:rPr>
          <w:rFonts w:asciiTheme="minorHAnsi" w:hAnsiTheme="minorHAnsi" w:cstheme="minorHAnsi"/>
        </w:rPr>
        <w:t>Regulacja kontaktu ogranicznika prędkości.</w:t>
      </w:r>
    </w:p>
    <w:p w:rsidR="00A36C5A" w:rsidRPr="001B712B" w:rsidRDefault="00A36C5A" w:rsidP="001B712B">
      <w:pPr>
        <w:widowControl w:val="0"/>
        <w:numPr>
          <w:ilvl w:val="0"/>
          <w:numId w:val="21"/>
        </w:numPr>
        <w:spacing w:line="276" w:lineRule="auto"/>
        <w:ind w:left="284" w:hanging="284"/>
        <w:jc w:val="both"/>
        <w:rPr>
          <w:rFonts w:asciiTheme="minorHAnsi" w:hAnsiTheme="minorHAnsi" w:cstheme="minorHAnsi"/>
        </w:rPr>
      </w:pPr>
      <w:r w:rsidRPr="001B712B">
        <w:rPr>
          <w:rFonts w:asciiTheme="minorHAnsi" w:hAnsiTheme="minorHAnsi" w:cstheme="minorHAnsi"/>
        </w:rPr>
        <w:lastRenderedPageBreak/>
        <w:t>Sprawdzenie stanu lin nośnych.</w:t>
      </w:r>
    </w:p>
    <w:p w:rsidR="00A36C5A" w:rsidRPr="001B712B" w:rsidRDefault="00A36C5A" w:rsidP="001B712B">
      <w:pPr>
        <w:widowControl w:val="0"/>
        <w:numPr>
          <w:ilvl w:val="0"/>
          <w:numId w:val="21"/>
        </w:numPr>
        <w:spacing w:line="276" w:lineRule="auto"/>
        <w:ind w:left="284" w:hanging="284"/>
        <w:jc w:val="both"/>
        <w:rPr>
          <w:rFonts w:asciiTheme="minorHAnsi" w:hAnsiTheme="minorHAnsi" w:cstheme="minorHAnsi"/>
        </w:rPr>
      </w:pPr>
      <w:r w:rsidRPr="001B712B">
        <w:rPr>
          <w:rFonts w:asciiTheme="minorHAnsi" w:hAnsiTheme="minorHAnsi" w:cstheme="minorHAnsi"/>
        </w:rPr>
        <w:t>Sprawdzenie stanu linki ogranicznika prędkości.</w:t>
      </w:r>
    </w:p>
    <w:p w:rsidR="00A36C5A" w:rsidRPr="001B712B" w:rsidRDefault="00A36C5A" w:rsidP="001B712B">
      <w:pPr>
        <w:widowControl w:val="0"/>
        <w:numPr>
          <w:ilvl w:val="0"/>
          <w:numId w:val="21"/>
        </w:numPr>
        <w:spacing w:line="276" w:lineRule="auto"/>
        <w:ind w:left="284" w:hanging="284"/>
        <w:jc w:val="both"/>
        <w:rPr>
          <w:rFonts w:asciiTheme="minorHAnsi" w:hAnsiTheme="minorHAnsi" w:cstheme="minorHAnsi"/>
        </w:rPr>
      </w:pPr>
      <w:r w:rsidRPr="001B712B">
        <w:rPr>
          <w:rFonts w:asciiTheme="minorHAnsi" w:hAnsiTheme="minorHAnsi" w:cstheme="minorHAnsi"/>
        </w:rPr>
        <w:t>Sprawdzenie stanu tablicy sterowej.</w:t>
      </w:r>
    </w:p>
    <w:p w:rsidR="00A36C5A" w:rsidRPr="001B712B" w:rsidRDefault="00A36C5A" w:rsidP="001B712B">
      <w:pPr>
        <w:widowControl w:val="0"/>
        <w:numPr>
          <w:ilvl w:val="0"/>
          <w:numId w:val="21"/>
        </w:numPr>
        <w:spacing w:line="276" w:lineRule="auto"/>
        <w:ind w:left="284" w:hanging="284"/>
        <w:jc w:val="both"/>
        <w:rPr>
          <w:rFonts w:asciiTheme="minorHAnsi" w:hAnsiTheme="minorHAnsi" w:cstheme="minorHAnsi"/>
        </w:rPr>
      </w:pPr>
      <w:r w:rsidRPr="001B712B">
        <w:rPr>
          <w:rFonts w:asciiTheme="minorHAnsi" w:hAnsiTheme="minorHAnsi" w:cstheme="minorHAnsi"/>
        </w:rPr>
        <w:t>Sprawdzenie poziomu oleju w przekładni.</w:t>
      </w:r>
    </w:p>
    <w:p w:rsidR="00A36C5A" w:rsidRPr="001B712B" w:rsidRDefault="00A36C5A" w:rsidP="001B712B">
      <w:pPr>
        <w:widowControl w:val="0"/>
        <w:numPr>
          <w:ilvl w:val="0"/>
          <w:numId w:val="21"/>
        </w:numPr>
        <w:spacing w:line="276" w:lineRule="auto"/>
        <w:ind w:left="284" w:hanging="284"/>
        <w:jc w:val="both"/>
        <w:rPr>
          <w:rFonts w:asciiTheme="minorHAnsi" w:hAnsiTheme="minorHAnsi" w:cstheme="minorHAnsi"/>
        </w:rPr>
      </w:pPr>
      <w:r w:rsidRPr="001B712B">
        <w:rPr>
          <w:rFonts w:asciiTheme="minorHAnsi" w:hAnsiTheme="minorHAnsi" w:cstheme="minorHAnsi"/>
        </w:rPr>
        <w:t>Uzupełnienie poziomu oleju w przekładni.</w:t>
      </w:r>
    </w:p>
    <w:p w:rsidR="00A36C5A" w:rsidRPr="001B712B" w:rsidRDefault="00A36C5A" w:rsidP="001B712B">
      <w:pPr>
        <w:widowControl w:val="0"/>
        <w:numPr>
          <w:ilvl w:val="0"/>
          <w:numId w:val="21"/>
        </w:numPr>
        <w:spacing w:line="276" w:lineRule="auto"/>
        <w:ind w:left="284" w:hanging="284"/>
        <w:jc w:val="both"/>
        <w:rPr>
          <w:rFonts w:asciiTheme="minorHAnsi" w:hAnsiTheme="minorHAnsi" w:cstheme="minorHAnsi"/>
        </w:rPr>
      </w:pPr>
      <w:r w:rsidRPr="001B712B">
        <w:rPr>
          <w:rFonts w:asciiTheme="minorHAnsi" w:hAnsiTheme="minorHAnsi" w:cstheme="minorHAnsi"/>
        </w:rPr>
        <w:t>Sprawdzenie poziomu oleju w łożyskach silnika.</w:t>
      </w:r>
    </w:p>
    <w:p w:rsidR="00A36C5A" w:rsidRPr="001B712B" w:rsidRDefault="00A36C5A" w:rsidP="001B712B">
      <w:pPr>
        <w:widowControl w:val="0"/>
        <w:numPr>
          <w:ilvl w:val="0"/>
          <w:numId w:val="21"/>
        </w:numPr>
        <w:spacing w:line="276" w:lineRule="auto"/>
        <w:ind w:left="284" w:hanging="284"/>
        <w:jc w:val="both"/>
        <w:rPr>
          <w:rFonts w:asciiTheme="minorHAnsi" w:hAnsiTheme="minorHAnsi" w:cstheme="minorHAnsi"/>
        </w:rPr>
      </w:pPr>
      <w:r w:rsidRPr="001B712B">
        <w:rPr>
          <w:rFonts w:asciiTheme="minorHAnsi" w:hAnsiTheme="minorHAnsi" w:cstheme="minorHAnsi"/>
        </w:rPr>
        <w:t>Uzupełnienie poziomu oleju w łożyskach silnika.</w:t>
      </w:r>
    </w:p>
    <w:p w:rsidR="00A36C5A" w:rsidRPr="001B712B" w:rsidRDefault="00A36C5A" w:rsidP="001B712B">
      <w:pPr>
        <w:widowControl w:val="0"/>
        <w:numPr>
          <w:ilvl w:val="0"/>
          <w:numId w:val="21"/>
        </w:numPr>
        <w:spacing w:line="276" w:lineRule="auto"/>
        <w:ind w:left="284" w:hanging="284"/>
        <w:jc w:val="both"/>
        <w:rPr>
          <w:rFonts w:asciiTheme="minorHAnsi" w:hAnsiTheme="minorHAnsi" w:cstheme="minorHAnsi"/>
        </w:rPr>
      </w:pPr>
      <w:r w:rsidRPr="001B712B">
        <w:rPr>
          <w:rFonts w:asciiTheme="minorHAnsi" w:hAnsiTheme="minorHAnsi" w:cstheme="minorHAnsi"/>
        </w:rPr>
        <w:t>Sprawdzenie działania luzownika.</w:t>
      </w:r>
    </w:p>
    <w:p w:rsidR="00A36C5A" w:rsidRPr="001B712B" w:rsidRDefault="00A36C5A" w:rsidP="001B712B">
      <w:pPr>
        <w:widowControl w:val="0"/>
        <w:numPr>
          <w:ilvl w:val="0"/>
          <w:numId w:val="21"/>
        </w:numPr>
        <w:spacing w:line="276" w:lineRule="auto"/>
        <w:ind w:left="284" w:hanging="284"/>
        <w:jc w:val="both"/>
        <w:rPr>
          <w:rFonts w:asciiTheme="minorHAnsi" w:hAnsiTheme="minorHAnsi" w:cstheme="minorHAnsi"/>
        </w:rPr>
      </w:pPr>
      <w:r w:rsidRPr="001B712B">
        <w:rPr>
          <w:rFonts w:asciiTheme="minorHAnsi" w:hAnsiTheme="minorHAnsi" w:cstheme="minorHAnsi"/>
        </w:rPr>
        <w:t>Regulacja luzownika.</w:t>
      </w:r>
    </w:p>
    <w:p w:rsidR="00A36C5A" w:rsidRPr="001B712B" w:rsidRDefault="00A36C5A" w:rsidP="001B712B">
      <w:pPr>
        <w:widowControl w:val="0"/>
        <w:numPr>
          <w:ilvl w:val="0"/>
          <w:numId w:val="21"/>
        </w:numPr>
        <w:spacing w:line="276" w:lineRule="auto"/>
        <w:ind w:left="284" w:hanging="284"/>
        <w:jc w:val="both"/>
        <w:rPr>
          <w:rFonts w:asciiTheme="minorHAnsi" w:hAnsiTheme="minorHAnsi" w:cstheme="minorHAnsi"/>
        </w:rPr>
      </w:pPr>
      <w:r w:rsidRPr="001B712B">
        <w:rPr>
          <w:rFonts w:asciiTheme="minorHAnsi" w:hAnsiTheme="minorHAnsi" w:cstheme="minorHAnsi"/>
        </w:rPr>
        <w:t>Sprawdzenie luzu tulei gumowych sprzęgła.</w:t>
      </w:r>
    </w:p>
    <w:p w:rsidR="00A36C5A" w:rsidRPr="001B712B" w:rsidRDefault="00A36C5A" w:rsidP="001B712B">
      <w:pPr>
        <w:widowControl w:val="0"/>
        <w:numPr>
          <w:ilvl w:val="0"/>
          <w:numId w:val="21"/>
        </w:numPr>
        <w:spacing w:line="276" w:lineRule="auto"/>
        <w:ind w:left="284" w:hanging="284"/>
        <w:jc w:val="both"/>
        <w:rPr>
          <w:rFonts w:asciiTheme="minorHAnsi" w:hAnsiTheme="minorHAnsi" w:cstheme="minorHAnsi"/>
          <w:b/>
        </w:rPr>
      </w:pPr>
      <w:r w:rsidRPr="001B712B">
        <w:rPr>
          <w:rFonts w:asciiTheme="minorHAnsi" w:hAnsiTheme="minorHAnsi" w:cstheme="minorHAnsi"/>
        </w:rPr>
        <w:t>Sprawdzenie działania oświetlenia</w:t>
      </w:r>
      <w:r w:rsidRPr="001B712B">
        <w:rPr>
          <w:rFonts w:asciiTheme="minorHAnsi" w:hAnsiTheme="minorHAnsi" w:cstheme="minorHAnsi"/>
          <w:b/>
        </w:rPr>
        <w:t>.</w:t>
      </w:r>
    </w:p>
    <w:p w:rsidR="00A36C5A" w:rsidRPr="001B712B" w:rsidRDefault="00A36C5A" w:rsidP="001B712B">
      <w:pPr>
        <w:widowControl w:val="0"/>
        <w:spacing w:line="276" w:lineRule="auto"/>
        <w:jc w:val="both"/>
        <w:rPr>
          <w:rFonts w:asciiTheme="minorHAnsi" w:hAnsiTheme="minorHAnsi" w:cstheme="minorHAnsi"/>
          <w:b/>
        </w:rPr>
      </w:pPr>
    </w:p>
    <w:p w:rsidR="00A36C5A" w:rsidRPr="001B712B" w:rsidRDefault="00A36C5A" w:rsidP="001B712B">
      <w:pPr>
        <w:widowControl w:val="0"/>
        <w:spacing w:line="276" w:lineRule="auto"/>
        <w:jc w:val="both"/>
        <w:rPr>
          <w:rFonts w:asciiTheme="minorHAnsi" w:hAnsiTheme="minorHAnsi" w:cstheme="minorHAnsi"/>
          <w:b/>
        </w:rPr>
      </w:pPr>
      <w:r w:rsidRPr="001B712B">
        <w:rPr>
          <w:rFonts w:asciiTheme="minorHAnsi" w:hAnsiTheme="minorHAnsi" w:cstheme="minorHAnsi"/>
          <w:b/>
        </w:rPr>
        <w:t>SZYB, KABINA, PRZECIWWAGA</w:t>
      </w:r>
    </w:p>
    <w:p w:rsidR="00A36C5A" w:rsidRPr="001B712B" w:rsidRDefault="00A36C5A" w:rsidP="001B712B">
      <w:pPr>
        <w:widowControl w:val="0"/>
        <w:numPr>
          <w:ilvl w:val="0"/>
          <w:numId w:val="24"/>
        </w:numPr>
        <w:spacing w:line="276" w:lineRule="auto"/>
        <w:ind w:left="284" w:hanging="284"/>
        <w:jc w:val="both"/>
        <w:rPr>
          <w:rFonts w:asciiTheme="minorHAnsi" w:hAnsiTheme="minorHAnsi" w:cstheme="minorHAnsi"/>
        </w:rPr>
      </w:pPr>
      <w:r w:rsidRPr="001B712B">
        <w:rPr>
          <w:rFonts w:asciiTheme="minorHAnsi" w:hAnsiTheme="minorHAnsi" w:cstheme="minorHAnsi"/>
        </w:rPr>
        <w:t>Sprawdzenie stanu prowadników ślizgowych i rolkowych.</w:t>
      </w:r>
    </w:p>
    <w:p w:rsidR="00A36C5A" w:rsidRPr="001B712B" w:rsidRDefault="00A36C5A" w:rsidP="001B712B">
      <w:pPr>
        <w:widowControl w:val="0"/>
        <w:numPr>
          <w:ilvl w:val="0"/>
          <w:numId w:val="24"/>
        </w:numPr>
        <w:spacing w:line="276" w:lineRule="auto"/>
        <w:ind w:left="284" w:hanging="284"/>
        <w:jc w:val="both"/>
        <w:rPr>
          <w:rFonts w:asciiTheme="minorHAnsi" w:hAnsiTheme="minorHAnsi" w:cstheme="minorHAnsi"/>
        </w:rPr>
      </w:pPr>
      <w:r w:rsidRPr="001B712B">
        <w:rPr>
          <w:rFonts w:asciiTheme="minorHAnsi" w:hAnsiTheme="minorHAnsi" w:cstheme="minorHAnsi"/>
        </w:rPr>
        <w:t>Smarowanie prowadnic.</w:t>
      </w:r>
    </w:p>
    <w:p w:rsidR="00A36C5A" w:rsidRPr="001B712B" w:rsidRDefault="00A36C5A" w:rsidP="001B712B">
      <w:pPr>
        <w:widowControl w:val="0"/>
        <w:numPr>
          <w:ilvl w:val="0"/>
          <w:numId w:val="24"/>
        </w:numPr>
        <w:spacing w:line="276" w:lineRule="auto"/>
        <w:ind w:left="284" w:hanging="284"/>
        <w:jc w:val="both"/>
        <w:rPr>
          <w:rFonts w:asciiTheme="minorHAnsi" w:hAnsiTheme="minorHAnsi" w:cstheme="minorHAnsi"/>
        </w:rPr>
      </w:pPr>
      <w:r w:rsidRPr="001B712B">
        <w:rPr>
          <w:rFonts w:asciiTheme="minorHAnsi" w:hAnsiTheme="minorHAnsi" w:cstheme="minorHAnsi"/>
        </w:rPr>
        <w:t>Sprawdzenie mocowania lin na kabinie i przeciwwadze.</w:t>
      </w:r>
    </w:p>
    <w:p w:rsidR="00A36C5A" w:rsidRPr="001B712B" w:rsidRDefault="00A36C5A" w:rsidP="001B712B">
      <w:pPr>
        <w:widowControl w:val="0"/>
        <w:numPr>
          <w:ilvl w:val="0"/>
          <w:numId w:val="24"/>
        </w:numPr>
        <w:spacing w:line="276" w:lineRule="auto"/>
        <w:ind w:left="284" w:hanging="284"/>
        <w:jc w:val="both"/>
        <w:rPr>
          <w:rFonts w:asciiTheme="minorHAnsi" w:hAnsiTheme="minorHAnsi" w:cstheme="minorHAnsi"/>
        </w:rPr>
      </w:pPr>
      <w:r w:rsidRPr="001B712B">
        <w:rPr>
          <w:rFonts w:asciiTheme="minorHAnsi" w:hAnsiTheme="minorHAnsi" w:cstheme="minorHAnsi"/>
        </w:rPr>
        <w:t>Sprawdzenie stanu elementów nośnych kabiny i przeciwwagi.</w:t>
      </w:r>
    </w:p>
    <w:p w:rsidR="00A36C5A" w:rsidRPr="001B712B" w:rsidRDefault="00A36C5A" w:rsidP="001B712B">
      <w:pPr>
        <w:widowControl w:val="0"/>
        <w:numPr>
          <w:ilvl w:val="0"/>
          <w:numId w:val="24"/>
        </w:numPr>
        <w:spacing w:line="276" w:lineRule="auto"/>
        <w:ind w:left="284" w:hanging="284"/>
        <w:jc w:val="both"/>
        <w:rPr>
          <w:rFonts w:asciiTheme="minorHAnsi" w:hAnsiTheme="minorHAnsi" w:cstheme="minorHAnsi"/>
        </w:rPr>
      </w:pPr>
      <w:r w:rsidRPr="001B712B">
        <w:rPr>
          <w:rFonts w:asciiTheme="minorHAnsi" w:hAnsiTheme="minorHAnsi" w:cstheme="minorHAnsi"/>
        </w:rPr>
        <w:t>Sprawdzenie działania łączników zwisu lin i chwytaczy.</w:t>
      </w:r>
    </w:p>
    <w:p w:rsidR="00A36C5A" w:rsidRPr="001B712B" w:rsidRDefault="00A36C5A" w:rsidP="001B712B">
      <w:pPr>
        <w:widowControl w:val="0"/>
        <w:numPr>
          <w:ilvl w:val="0"/>
          <w:numId w:val="24"/>
        </w:numPr>
        <w:spacing w:line="276" w:lineRule="auto"/>
        <w:ind w:left="284" w:hanging="284"/>
        <w:jc w:val="both"/>
        <w:rPr>
          <w:rFonts w:asciiTheme="minorHAnsi" w:hAnsiTheme="minorHAnsi" w:cstheme="minorHAnsi"/>
        </w:rPr>
      </w:pPr>
      <w:r w:rsidRPr="001B712B">
        <w:rPr>
          <w:rFonts w:asciiTheme="minorHAnsi" w:hAnsiTheme="minorHAnsi" w:cstheme="minorHAnsi"/>
        </w:rPr>
        <w:t>Regulacja łączników zwisu lin i chwytaczy.</w:t>
      </w:r>
    </w:p>
    <w:p w:rsidR="00A36C5A" w:rsidRPr="001B712B" w:rsidRDefault="00A36C5A" w:rsidP="001B712B">
      <w:pPr>
        <w:widowControl w:val="0"/>
        <w:numPr>
          <w:ilvl w:val="0"/>
          <w:numId w:val="24"/>
        </w:numPr>
        <w:spacing w:line="276" w:lineRule="auto"/>
        <w:ind w:left="284" w:hanging="284"/>
        <w:jc w:val="both"/>
        <w:rPr>
          <w:rFonts w:asciiTheme="minorHAnsi" w:hAnsiTheme="minorHAnsi" w:cstheme="minorHAnsi"/>
        </w:rPr>
      </w:pPr>
      <w:r w:rsidRPr="001B712B">
        <w:rPr>
          <w:rFonts w:asciiTheme="minorHAnsi" w:hAnsiTheme="minorHAnsi" w:cstheme="minorHAnsi"/>
        </w:rPr>
        <w:t>Sprawdzenie działania zamków, rygli i kontaktów drzwiowych.</w:t>
      </w:r>
    </w:p>
    <w:p w:rsidR="00A36C5A" w:rsidRPr="001B712B" w:rsidRDefault="00A36C5A" w:rsidP="001B712B">
      <w:pPr>
        <w:widowControl w:val="0"/>
        <w:numPr>
          <w:ilvl w:val="0"/>
          <w:numId w:val="24"/>
        </w:numPr>
        <w:spacing w:line="276" w:lineRule="auto"/>
        <w:ind w:left="284" w:hanging="284"/>
        <w:jc w:val="both"/>
        <w:rPr>
          <w:rFonts w:asciiTheme="minorHAnsi" w:hAnsiTheme="minorHAnsi" w:cstheme="minorHAnsi"/>
        </w:rPr>
      </w:pPr>
      <w:r w:rsidRPr="001B712B">
        <w:rPr>
          <w:rFonts w:asciiTheme="minorHAnsi" w:hAnsiTheme="minorHAnsi" w:cstheme="minorHAnsi"/>
        </w:rPr>
        <w:t>Regulacja rygli i kontaktów drzwiowych.</w:t>
      </w:r>
    </w:p>
    <w:p w:rsidR="00A36C5A" w:rsidRPr="001B712B" w:rsidRDefault="00A36C5A" w:rsidP="001B712B">
      <w:pPr>
        <w:widowControl w:val="0"/>
        <w:numPr>
          <w:ilvl w:val="0"/>
          <w:numId w:val="24"/>
        </w:numPr>
        <w:spacing w:line="276" w:lineRule="auto"/>
        <w:ind w:left="284" w:hanging="284"/>
        <w:jc w:val="both"/>
        <w:rPr>
          <w:rFonts w:asciiTheme="minorHAnsi" w:hAnsiTheme="minorHAnsi" w:cstheme="minorHAnsi"/>
        </w:rPr>
      </w:pPr>
      <w:r w:rsidRPr="001B712B">
        <w:rPr>
          <w:rFonts w:asciiTheme="minorHAnsi" w:hAnsiTheme="minorHAnsi" w:cstheme="minorHAnsi"/>
        </w:rPr>
        <w:t>Sprawdzenie działania napędu drzwi kabinowych.</w:t>
      </w:r>
    </w:p>
    <w:p w:rsidR="00A36C5A" w:rsidRPr="001B712B" w:rsidRDefault="00A36C5A" w:rsidP="001B712B">
      <w:pPr>
        <w:widowControl w:val="0"/>
        <w:numPr>
          <w:ilvl w:val="0"/>
          <w:numId w:val="24"/>
        </w:numPr>
        <w:spacing w:line="276" w:lineRule="auto"/>
        <w:ind w:left="284" w:hanging="284"/>
        <w:jc w:val="both"/>
        <w:rPr>
          <w:rFonts w:asciiTheme="minorHAnsi" w:hAnsiTheme="minorHAnsi" w:cstheme="minorHAnsi"/>
        </w:rPr>
      </w:pPr>
      <w:r w:rsidRPr="001B712B">
        <w:rPr>
          <w:rFonts w:asciiTheme="minorHAnsi" w:hAnsiTheme="minorHAnsi" w:cstheme="minorHAnsi"/>
        </w:rPr>
        <w:t xml:space="preserve">Sprawdzenie działania przełączników piętrowych i </w:t>
      </w:r>
      <w:proofErr w:type="spellStart"/>
      <w:r w:rsidRPr="001B712B">
        <w:rPr>
          <w:rFonts w:asciiTheme="minorHAnsi" w:hAnsiTheme="minorHAnsi" w:cstheme="minorHAnsi"/>
        </w:rPr>
        <w:t>fotoimpulsatora</w:t>
      </w:r>
      <w:proofErr w:type="spellEnd"/>
      <w:r w:rsidRPr="001B712B">
        <w:rPr>
          <w:rFonts w:asciiTheme="minorHAnsi" w:hAnsiTheme="minorHAnsi" w:cstheme="minorHAnsi"/>
        </w:rPr>
        <w:t>.</w:t>
      </w:r>
    </w:p>
    <w:p w:rsidR="00A36C5A" w:rsidRPr="001B712B" w:rsidRDefault="00A36C5A" w:rsidP="001B712B">
      <w:pPr>
        <w:widowControl w:val="0"/>
        <w:numPr>
          <w:ilvl w:val="0"/>
          <w:numId w:val="24"/>
        </w:numPr>
        <w:spacing w:line="276" w:lineRule="auto"/>
        <w:ind w:left="284" w:hanging="284"/>
        <w:jc w:val="both"/>
        <w:rPr>
          <w:rFonts w:asciiTheme="minorHAnsi" w:hAnsiTheme="minorHAnsi" w:cstheme="minorHAnsi"/>
        </w:rPr>
      </w:pPr>
      <w:r w:rsidRPr="001B712B">
        <w:rPr>
          <w:rFonts w:asciiTheme="minorHAnsi" w:hAnsiTheme="minorHAnsi" w:cstheme="minorHAnsi"/>
        </w:rPr>
        <w:t>Regulacja przełączników piętrowych.</w:t>
      </w:r>
    </w:p>
    <w:p w:rsidR="00A36C5A" w:rsidRPr="001B712B" w:rsidRDefault="00A36C5A" w:rsidP="001B712B">
      <w:pPr>
        <w:widowControl w:val="0"/>
        <w:numPr>
          <w:ilvl w:val="0"/>
          <w:numId w:val="24"/>
        </w:numPr>
        <w:spacing w:line="276" w:lineRule="auto"/>
        <w:ind w:left="284" w:hanging="284"/>
        <w:jc w:val="both"/>
        <w:rPr>
          <w:rFonts w:asciiTheme="minorHAnsi" w:hAnsiTheme="minorHAnsi" w:cstheme="minorHAnsi"/>
        </w:rPr>
      </w:pPr>
      <w:r w:rsidRPr="001B712B">
        <w:rPr>
          <w:rFonts w:asciiTheme="minorHAnsi" w:hAnsiTheme="minorHAnsi" w:cstheme="minorHAnsi"/>
        </w:rPr>
        <w:t>Sprawdzenie działania drzwi kabinowych, progu ruchomego, stopu i alarmu.</w:t>
      </w:r>
    </w:p>
    <w:p w:rsidR="00A36C5A" w:rsidRPr="001B712B" w:rsidRDefault="00A36C5A" w:rsidP="001B712B">
      <w:pPr>
        <w:widowControl w:val="0"/>
        <w:numPr>
          <w:ilvl w:val="0"/>
          <w:numId w:val="24"/>
        </w:numPr>
        <w:spacing w:line="276" w:lineRule="auto"/>
        <w:ind w:left="284" w:hanging="284"/>
        <w:jc w:val="both"/>
        <w:rPr>
          <w:rFonts w:asciiTheme="minorHAnsi" w:hAnsiTheme="minorHAnsi" w:cstheme="minorHAnsi"/>
        </w:rPr>
      </w:pPr>
      <w:r w:rsidRPr="001B712B">
        <w:rPr>
          <w:rFonts w:asciiTheme="minorHAnsi" w:hAnsiTheme="minorHAnsi" w:cstheme="minorHAnsi"/>
        </w:rPr>
        <w:t>Uzupełnienie brakujących żarówek w kasetach przyciskowych.</w:t>
      </w:r>
    </w:p>
    <w:p w:rsidR="00A36C5A" w:rsidRPr="001B712B" w:rsidRDefault="00A36C5A" w:rsidP="001B712B">
      <w:pPr>
        <w:widowControl w:val="0"/>
        <w:numPr>
          <w:ilvl w:val="0"/>
          <w:numId w:val="24"/>
        </w:numPr>
        <w:spacing w:line="276" w:lineRule="auto"/>
        <w:ind w:left="284" w:hanging="284"/>
        <w:jc w:val="both"/>
        <w:rPr>
          <w:rFonts w:asciiTheme="minorHAnsi" w:hAnsiTheme="minorHAnsi" w:cstheme="minorHAnsi"/>
        </w:rPr>
      </w:pPr>
      <w:r w:rsidRPr="001B712B">
        <w:rPr>
          <w:rFonts w:asciiTheme="minorHAnsi" w:hAnsiTheme="minorHAnsi" w:cstheme="minorHAnsi"/>
        </w:rPr>
        <w:t>Uzupełnienie brakujących korków awaryjnego otwierania drzwi.</w:t>
      </w:r>
    </w:p>
    <w:p w:rsidR="00A36C5A" w:rsidRPr="001B712B" w:rsidRDefault="00A36C5A" w:rsidP="001B712B">
      <w:pPr>
        <w:widowControl w:val="0"/>
        <w:numPr>
          <w:ilvl w:val="0"/>
          <w:numId w:val="24"/>
        </w:numPr>
        <w:spacing w:line="276" w:lineRule="auto"/>
        <w:ind w:left="284" w:hanging="284"/>
        <w:jc w:val="both"/>
        <w:rPr>
          <w:rFonts w:asciiTheme="minorHAnsi" w:hAnsiTheme="minorHAnsi" w:cstheme="minorHAnsi"/>
        </w:rPr>
      </w:pPr>
      <w:r w:rsidRPr="001B712B">
        <w:rPr>
          <w:rFonts w:asciiTheme="minorHAnsi" w:hAnsiTheme="minorHAnsi" w:cstheme="minorHAnsi"/>
        </w:rPr>
        <w:t xml:space="preserve">Wymiana żarówek </w:t>
      </w:r>
      <w:proofErr w:type="spellStart"/>
      <w:r w:rsidRPr="001B712B">
        <w:rPr>
          <w:rFonts w:asciiTheme="minorHAnsi" w:hAnsiTheme="minorHAnsi" w:cstheme="minorHAnsi"/>
        </w:rPr>
        <w:t>fotoimpulsatora</w:t>
      </w:r>
      <w:proofErr w:type="spellEnd"/>
      <w:r w:rsidRPr="001B712B">
        <w:rPr>
          <w:rFonts w:asciiTheme="minorHAnsi" w:hAnsiTheme="minorHAnsi" w:cstheme="minorHAnsi"/>
        </w:rPr>
        <w:t>.</w:t>
      </w:r>
    </w:p>
    <w:p w:rsidR="00A36C5A" w:rsidRPr="001B712B" w:rsidRDefault="00A36C5A" w:rsidP="001B712B">
      <w:pPr>
        <w:widowControl w:val="0"/>
        <w:numPr>
          <w:ilvl w:val="0"/>
          <w:numId w:val="24"/>
        </w:numPr>
        <w:spacing w:line="276" w:lineRule="auto"/>
        <w:ind w:left="284" w:hanging="284"/>
        <w:jc w:val="both"/>
        <w:rPr>
          <w:rFonts w:asciiTheme="minorHAnsi" w:hAnsiTheme="minorHAnsi" w:cstheme="minorHAnsi"/>
        </w:rPr>
      </w:pPr>
      <w:r w:rsidRPr="001B712B">
        <w:rPr>
          <w:rFonts w:asciiTheme="minorHAnsi" w:hAnsiTheme="minorHAnsi" w:cstheme="minorHAnsi"/>
        </w:rPr>
        <w:t>Sprawdzenie amortyzatorów drzwi szybowych.</w:t>
      </w:r>
    </w:p>
    <w:p w:rsidR="00A36C5A" w:rsidRPr="001B712B" w:rsidRDefault="00A36C5A" w:rsidP="001B712B">
      <w:pPr>
        <w:widowControl w:val="0"/>
        <w:numPr>
          <w:ilvl w:val="0"/>
          <w:numId w:val="24"/>
        </w:numPr>
        <w:spacing w:line="276" w:lineRule="auto"/>
        <w:ind w:left="284" w:hanging="284"/>
        <w:jc w:val="both"/>
        <w:rPr>
          <w:rFonts w:asciiTheme="minorHAnsi" w:hAnsiTheme="minorHAnsi" w:cstheme="minorHAnsi"/>
        </w:rPr>
      </w:pPr>
      <w:r w:rsidRPr="001B712B">
        <w:rPr>
          <w:rFonts w:asciiTheme="minorHAnsi" w:hAnsiTheme="minorHAnsi" w:cstheme="minorHAnsi"/>
        </w:rPr>
        <w:t>Sprawdzenie stanu wyposażenia kabiny, oświetlenia, instrukcji obsługi.</w:t>
      </w:r>
    </w:p>
    <w:p w:rsidR="00A36C5A" w:rsidRPr="001B712B" w:rsidRDefault="00A36C5A" w:rsidP="001B712B">
      <w:pPr>
        <w:widowControl w:val="0"/>
        <w:numPr>
          <w:ilvl w:val="0"/>
          <w:numId w:val="24"/>
        </w:numPr>
        <w:spacing w:line="276" w:lineRule="auto"/>
        <w:ind w:left="284" w:hanging="284"/>
        <w:jc w:val="both"/>
        <w:rPr>
          <w:rFonts w:asciiTheme="minorHAnsi" w:hAnsiTheme="minorHAnsi" w:cstheme="minorHAnsi"/>
        </w:rPr>
      </w:pPr>
      <w:r w:rsidRPr="001B712B">
        <w:rPr>
          <w:rFonts w:asciiTheme="minorHAnsi" w:hAnsiTheme="minorHAnsi" w:cstheme="minorHAnsi"/>
        </w:rPr>
        <w:t>Sprawdzenie działania krzywki ruchomej.</w:t>
      </w:r>
    </w:p>
    <w:p w:rsidR="00A36C5A" w:rsidRPr="001B712B" w:rsidRDefault="00A36C5A" w:rsidP="001B712B">
      <w:pPr>
        <w:widowControl w:val="0"/>
        <w:numPr>
          <w:ilvl w:val="0"/>
          <w:numId w:val="24"/>
        </w:numPr>
        <w:spacing w:line="276" w:lineRule="auto"/>
        <w:ind w:left="284" w:hanging="284"/>
        <w:jc w:val="both"/>
        <w:rPr>
          <w:rFonts w:asciiTheme="minorHAnsi" w:hAnsiTheme="minorHAnsi" w:cstheme="minorHAnsi"/>
        </w:rPr>
      </w:pPr>
      <w:r w:rsidRPr="001B712B">
        <w:rPr>
          <w:rFonts w:asciiTheme="minorHAnsi" w:hAnsiTheme="minorHAnsi" w:cstheme="minorHAnsi"/>
        </w:rPr>
        <w:t>Sprawdzenie mocowania instalacji elektrycznej w szybie.</w:t>
      </w:r>
    </w:p>
    <w:p w:rsidR="00A36C5A" w:rsidRPr="001B712B" w:rsidRDefault="00A36C5A" w:rsidP="001B712B">
      <w:pPr>
        <w:widowControl w:val="0"/>
        <w:numPr>
          <w:ilvl w:val="0"/>
          <w:numId w:val="24"/>
        </w:numPr>
        <w:spacing w:line="276" w:lineRule="auto"/>
        <w:ind w:left="284" w:hanging="284"/>
        <w:jc w:val="both"/>
        <w:rPr>
          <w:rFonts w:asciiTheme="minorHAnsi" w:hAnsiTheme="minorHAnsi" w:cstheme="minorHAnsi"/>
        </w:rPr>
      </w:pPr>
      <w:r w:rsidRPr="001B712B">
        <w:rPr>
          <w:rFonts w:asciiTheme="minorHAnsi" w:hAnsiTheme="minorHAnsi" w:cstheme="minorHAnsi"/>
        </w:rPr>
        <w:t>Sprawdzenie stanu zderzaków.</w:t>
      </w:r>
    </w:p>
    <w:p w:rsidR="00A36C5A" w:rsidRPr="001B712B" w:rsidRDefault="00A36C5A" w:rsidP="001B712B">
      <w:pPr>
        <w:widowControl w:val="0"/>
        <w:numPr>
          <w:ilvl w:val="0"/>
          <w:numId w:val="24"/>
        </w:numPr>
        <w:spacing w:line="276" w:lineRule="auto"/>
        <w:ind w:left="284" w:hanging="284"/>
        <w:jc w:val="both"/>
        <w:rPr>
          <w:rFonts w:asciiTheme="minorHAnsi" w:hAnsiTheme="minorHAnsi" w:cstheme="minorHAnsi"/>
        </w:rPr>
      </w:pPr>
      <w:r w:rsidRPr="001B712B">
        <w:rPr>
          <w:rFonts w:asciiTheme="minorHAnsi" w:hAnsiTheme="minorHAnsi" w:cstheme="minorHAnsi"/>
        </w:rPr>
        <w:t xml:space="preserve">Sprawdzenie stanu oraz mocowania kabla </w:t>
      </w:r>
      <w:proofErr w:type="spellStart"/>
      <w:r w:rsidRPr="001B712B">
        <w:rPr>
          <w:rFonts w:asciiTheme="minorHAnsi" w:hAnsiTheme="minorHAnsi" w:cstheme="minorHAnsi"/>
        </w:rPr>
        <w:t>zwisowego</w:t>
      </w:r>
      <w:proofErr w:type="spellEnd"/>
      <w:r w:rsidRPr="001B712B">
        <w:rPr>
          <w:rFonts w:asciiTheme="minorHAnsi" w:hAnsiTheme="minorHAnsi" w:cstheme="minorHAnsi"/>
        </w:rPr>
        <w:t>.</w:t>
      </w:r>
    </w:p>
    <w:p w:rsidR="00A36C5A" w:rsidRPr="001B712B" w:rsidRDefault="00A36C5A" w:rsidP="001B712B">
      <w:pPr>
        <w:widowControl w:val="0"/>
        <w:spacing w:line="276" w:lineRule="auto"/>
        <w:jc w:val="both"/>
        <w:rPr>
          <w:rFonts w:asciiTheme="minorHAnsi" w:hAnsiTheme="minorHAnsi" w:cstheme="minorHAnsi"/>
        </w:rPr>
      </w:pPr>
    </w:p>
    <w:p w:rsidR="00A36C5A" w:rsidRPr="001B712B" w:rsidRDefault="00A36C5A" w:rsidP="001B712B">
      <w:pPr>
        <w:widowControl w:val="0"/>
        <w:spacing w:line="276" w:lineRule="auto"/>
        <w:jc w:val="both"/>
        <w:rPr>
          <w:rFonts w:asciiTheme="minorHAnsi" w:hAnsiTheme="minorHAnsi" w:cstheme="minorHAnsi"/>
          <w:b/>
        </w:rPr>
      </w:pPr>
      <w:r w:rsidRPr="001B712B">
        <w:rPr>
          <w:rFonts w:asciiTheme="minorHAnsi" w:hAnsiTheme="minorHAnsi" w:cstheme="minorHAnsi"/>
          <w:b/>
        </w:rPr>
        <w:t>W ZAKRES OBOWIĄZKÓW KONSERWATORA WCHODZI RÓWNIEŻ:</w:t>
      </w:r>
    </w:p>
    <w:p w:rsidR="00A36C5A" w:rsidRPr="001B712B" w:rsidRDefault="00A36C5A" w:rsidP="001B712B">
      <w:pPr>
        <w:pStyle w:val="Akapitzlist"/>
        <w:widowControl w:val="0"/>
        <w:numPr>
          <w:ilvl w:val="0"/>
          <w:numId w:val="25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1B712B">
        <w:rPr>
          <w:rFonts w:asciiTheme="minorHAnsi" w:hAnsiTheme="minorHAnsi" w:cstheme="minorHAnsi"/>
          <w:sz w:val="20"/>
          <w:szCs w:val="20"/>
        </w:rPr>
        <w:t>wykonywanie raz w roku pomiarów elektrycznych, przygotowanie dźwigu do przeglądu rocznego</w:t>
      </w:r>
    </w:p>
    <w:p w:rsidR="00A36C5A" w:rsidRPr="001B712B" w:rsidRDefault="00A36C5A" w:rsidP="001B712B">
      <w:pPr>
        <w:pStyle w:val="Akapitzlist"/>
        <w:widowControl w:val="0"/>
        <w:numPr>
          <w:ilvl w:val="0"/>
          <w:numId w:val="25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1B712B">
        <w:rPr>
          <w:rFonts w:asciiTheme="minorHAnsi" w:hAnsiTheme="minorHAnsi" w:cstheme="minorHAnsi"/>
          <w:sz w:val="20"/>
          <w:szCs w:val="20"/>
        </w:rPr>
        <w:t>udział w przeglądach okresowych pod nadzorem Inspektora Dozoru Technicznego</w:t>
      </w:r>
    </w:p>
    <w:p w:rsidR="00A36C5A" w:rsidRPr="001B712B" w:rsidRDefault="00A36C5A" w:rsidP="001B712B">
      <w:pPr>
        <w:widowControl w:val="0"/>
        <w:spacing w:line="276" w:lineRule="auto"/>
        <w:jc w:val="both"/>
        <w:rPr>
          <w:rFonts w:asciiTheme="minorHAnsi" w:hAnsiTheme="minorHAnsi" w:cstheme="minorHAnsi"/>
        </w:rPr>
      </w:pPr>
    </w:p>
    <w:p w:rsidR="00A36C5A" w:rsidRPr="001B712B" w:rsidRDefault="00A36C5A" w:rsidP="001B712B">
      <w:pPr>
        <w:widowControl w:val="0"/>
        <w:spacing w:line="276" w:lineRule="auto"/>
        <w:jc w:val="both"/>
        <w:rPr>
          <w:rFonts w:asciiTheme="minorHAnsi" w:hAnsiTheme="minorHAnsi" w:cstheme="minorHAnsi"/>
          <w:b/>
        </w:rPr>
      </w:pPr>
      <w:r w:rsidRPr="001B712B">
        <w:rPr>
          <w:rFonts w:asciiTheme="minorHAnsi" w:hAnsiTheme="minorHAnsi" w:cstheme="minorHAnsi"/>
          <w:b/>
        </w:rPr>
        <w:t>WYKAZ MATERIAŁÓW DO KONSERWACJI DŻWIGÓW:</w:t>
      </w:r>
    </w:p>
    <w:p w:rsidR="00A36C5A" w:rsidRPr="001B712B" w:rsidRDefault="00A36C5A" w:rsidP="001B712B">
      <w:pPr>
        <w:widowControl w:val="0"/>
        <w:numPr>
          <w:ilvl w:val="1"/>
          <w:numId w:val="26"/>
        </w:numPr>
        <w:tabs>
          <w:tab w:val="left" w:pos="426"/>
        </w:tabs>
        <w:spacing w:line="276" w:lineRule="auto"/>
        <w:ind w:left="284" w:hanging="284"/>
        <w:jc w:val="both"/>
        <w:rPr>
          <w:rFonts w:asciiTheme="minorHAnsi" w:hAnsiTheme="minorHAnsi" w:cstheme="minorHAnsi"/>
        </w:rPr>
      </w:pPr>
      <w:r w:rsidRPr="001B712B">
        <w:rPr>
          <w:rFonts w:asciiTheme="minorHAnsi" w:hAnsiTheme="minorHAnsi" w:cstheme="minorHAnsi"/>
        </w:rPr>
        <w:t>instrukcje obsługi, napisy i oznaczniki;</w:t>
      </w:r>
    </w:p>
    <w:p w:rsidR="00A36C5A" w:rsidRPr="001B712B" w:rsidRDefault="00A36C5A" w:rsidP="001B712B">
      <w:pPr>
        <w:widowControl w:val="0"/>
        <w:numPr>
          <w:ilvl w:val="1"/>
          <w:numId w:val="26"/>
        </w:numPr>
        <w:spacing w:line="276" w:lineRule="auto"/>
        <w:ind w:left="284" w:hanging="284"/>
        <w:jc w:val="both"/>
        <w:rPr>
          <w:rFonts w:asciiTheme="minorHAnsi" w:hAnsiTheme="minorHAnsi" w:cstheme="minorHAnsi"/>
        </w:rPr>
      </w:pPr>
      <w:r w:rsidRPr="001B712B">
        <w:rPr>
          <w:rFonts w:asciiTheme="minorHAnsi" w:hAnsiTheme="minorHAnsi" w:cstheme="minorHAnsi"/>
        </w:rPr>
        <w:t>żarówki sygnalizacyjne w kasetach dyspozycji i przywołania;</w:t>
      </w:r>
    </w:p>
    <w:p w:rsidR="00A36C5A" w:rsidRPr="001B712B" w:rsidRDefault="00A36C5A" w:rsidP="001B712B">
      <w:pPr>
        <w:widowControl w:val="0"/>
        <w:numPr>
          <w:ilvl w:val="1"/>
          <w:numId w:val="26"/>
        </w:numPr>
        <w:spacing w:line="276" w:lineRule="auto"/>
        <w:ind w:left="284" w:hanging="284"/>
        <w:jc w:val="both"/>
        <w:rPr>
          <w:rFonts w:asciiTheme="minorHAnsi" w:hAnsiTheme="minorHAnsi" w:cstheme="minorHAnsi"/>
        </w:rPr>
      </w:pPr>
      <w:r w:rsidRPr="001B712B">
        <w:rPr>
          <w:rFonts w:asciiTheme="minorHAnsi" w:hAnsiTheme="minorHAnsi" w:cstheme="minorHAnsi"/>
        </w:rPr>
        <w:t>żarówki oświetlenia szybu i maszynowni;</w:t>
      </w:r>
    </w:p>
    <w:p w:rsidR="00A36C5A" w:rsidRPr="001B712B" w:rsidRDefault="00A36C5A" w:rsidP="001B712B">
      <w:pPr>
        <w:widowControl w:val="0"/>
        <w:numPr>
          <w:ilvl w:val="1"/>
          <w:numId w:val="26"/>
        </w:numPr>
        <w:spacing w:line="276" w:lineRule="auto"/>
        <w:ind w:left="284" w:hanging="284"/>
        <w:jc w:val="both"/>
        <w:rPr>
          <w:rFonts w:asciiTheme="minorHAnsi" w:hAnsiTheme="minorHAnsi" w:cstheme="minorHAnsi"/>
        </w:rPr>
      </w:pPr>
      <w:r w:rsidRPr="001B712B">
        <w:rPr>
          <w:rFonts w:asciiTheme="minorHAnsi" w:hAnsiTheme="minorHAnsi" w:cstheme="minorHAnsi"/>
        </w:rPr>
        <w:t>korki awaryjnego otwierania drzwi szybowych;</w:t>
      </w:r>
    </w:p>
    <w:p w:rsidR="00A36C5A" w:rsidRPr="001B712B" w:rsidRDefault="00A36C5A" w:rsidP="001B712B">
      <w:pPr>
        <w:widowControl w:val="0"/>
        <w:numPr>
          <w:ilvl w:val="1"/>
          <w:numId w:val="26"/>
        </w:numPr>
        <w:spacing w:line="276" w:lineRule="auto"/>
        <w:ind w:left="284" w:hanging="284"/>
        <w:jc w:val="both"/>
        <w:rPr>
          <w:rFonts w:asciiTheme="minorHAnsi" w:hAnsiTheme="minorHAnsi" w:cstheme="minorHAnsi"/>
        </w:rPr>
      </w:pPr>
      <w:r w:rsidRPr="001B712B">
        <w:rPr>
          <w:rFonts w:asciiTheme="minorHAnsi" w:hAnsiTheme="minorHAnsi" w:cstheme="minorHAnsi"/>
        </w:rPr>
        <w:t>smary, oleje (nie dotyczy oleju w przekładniach)</w:t>
      </w:r>
    </w:p>
    <w:p w:rsidR="00A36C5A" w:rsidRPr="001B712B" w:rsidRDefault="00A36C5A" w:rsidP="001B712B">
      <w:pPr>
        <w:widowControl w:val="0"/>
        <w:numPr>
          <w:ilvl w:val="1"/>
          <w:numId w:val="26"/>
        </w:numPr>
        <w:spacing w:line="276" w:lineRule="auto"/>
        <w:ind w:left="284" w:hanging="284"/>
        <w:jc w:val="both"/>
        <w:rPr>
          <w:rFonts w:asciiTheme="minorHAnsi" w:hAnsiTheme="minorHAnsi" w:cstheme="minorHAnsi"/>
        </w:rPr>
      </w:pPr>
      <w:r w:rsidRPr="001B712B">
        <w:rPr>
          <w:rFonts w:asciiTheme="minorHAnsi" w:hAnsiTheme="minorHAnsi" w:cstheme="minorHAnsi"/>
        </w:rPr>
        <w:lastRenderedPageBreak/>
        <w:t>rozpuszczalniki, nafta;</w:t>
      </w:r>
    </w:p>
    <w:p w:rsidR="00A36C5A" w:rsidRPr="001B712B" w:rsidRDefault="00A36C5A" w:rsidP="001B712B">
      <w:pPr>
        <w:widowControl w:val="0"/>
        <w:numPr>
          <w:ilvl w:val="1"/>
          <w:numId w:val="26"/>
        </w:numPr>
        <w:spacing w:line="276" w:lineRule="auto"/>
        <w:ind w:left="284" w:hanging="284"/>
        <w:jc w:val="both"/>
        <w:rPr>
          <w:rFonts w:asciiTheme="minorHAnsi" w:hAnsiTheme="minorHAnsi" w:cstheme="minorHAnsi"/>
        </w:rPr>
      </w:pPr>
      <w:r w:rsidRPr="001B712B">
        <w:rPr>
          <w:rFonts w:asciiTheme="minorHAnsi" w:hAnsiTheme="minorHAnsi" w:cstheme="minorHAnsi"/>
        </w:rPr>
        <w:t>śruby, wkręty, zawleczki, nity, pierścienie zabezpieczające;</w:t>
      </w:r>
    </w:p>
    <w:p w:rsidR="00A36C5A" w:rsidRPr="001B712B" w:rsidRDefault="00A36C5A" w:rsidP="001B712B">
      <w:pPr>
        <w:widowControl w:val="0"/>
        <w:numPr>
          <w:ilvl w:val="1"/>
          <w:numId w:val="26"/>
        </w:numPr>
        <w:spacing w:line="276" w:lineRule="auto"/>
        <w:ind w:left="284" w:hanging="284"/>
        <w:jc w:val="both"/>
        <w:rPr>
          <w:rFonts w:asciiTheme="minorHAnsi" w:hAnsiTheme="minorHAnsi" w:cstheme="minorHAnsi"/>
        </w:rPr>
      </w:pPr>
      <w:r w:rsidRPr="001B712B">
        <w:rPr>
          <w:rFonts w:asciiTheme="minorHAnsi" w:hAnsiTheme="minorHAnsi" w:cstheme="minorHAnsi"/>
        </w:rPr>
        <w:t>materiały związane z wymianą aparatów elektrycznych, takie jak : koszulki, taśmy, materiały do lutowania</w:t>
      </w:r>
    </w:p>
    <w:p w:rsidR="00A36C5A" w:rsidRPr="001B712B" w:rsidRDefault="00A36C5A" w:rsidP="001B712B">
      <w:pPr>
        <w:widowControl w:val="0"/>
        <w:spacing w:line="276" w:lineRule="auto"/>
        <w:ind w:left="284"/>
        <w:jc w:val="both"/>
        <w:rPr>
          <w:rFonts w:asciiTheme="minorHAnsi" w:hAnsiTheme="minorHAnsi" w:cstheme="minorHAnsi"/>
        </w:rPr>
      </w:pPr>
    </w:p>
    <w:p w:rsidR="000A5912" w:rsidRPr="001B712B" w:rsidRDefault="000A5912" w:rsidP="001B712B">
      <w:pPr>
        <w:pStyle w:val="Akapitzlist"/>
        <w:widowControl w:val="0"/>
        <w:numPr>
          <w:ilvl w:val="3"/>
          <w:numId w:val="27"/>
        </w:numPr>
        <w:tabs>
          <w:tab w:val="clear" w:pos="2880"/>
        </w:tabs>
        <w:spacing w:line="276" w:lineRule="auto"/>
        <w:ind w:left="284" w:hanging="284"/>
        <w:jc w:val="both"/>
        <w:rPr>
          <w:rFonts w:asciiTheme="minorHAnsi" w:hAnsiTheme="minorHAnsi" w:cstheme="minorHAnsi"/>
          <w:b/>
          <w:snapToGrid w:val="0"/>
          <w:color w:val="auto"/>
          <w:sz w:val="20"/>
          <w:szCs w:val="20"/>
          <w:lang w:eastAsia="pl-PL"/>
        </w:rPr>
      </w:pPr>
      <w:r w:rsidRPr="001B712B">
        <w:rPr>
          <w:rFonts w:asciiTheme="minorHAnsi" w:hAnsiTheme="minorHAnsi" w:cstheme="minorHAnsi"/>
          <w:b/>
          <w:snapToGrid w:val="0"/>
          <w:color w:val="auto"/>
          <w:sz w:val="20"/>
          <w:szCs w:val="20"/>
          <w:lang w:eastAsia="pl-PL"/>
        </w:rPr>
        <w:t xml:space="preserve">Warunki jakie musi spełniać przedmiot zamówienia: </w:t>
      </w:r>
    </w:p>
    <w:p w:rsidR="000A5912" w:rsidRPr="001B712B" w:rsidRDefault="000A5912" w:rsidP="001B712B">
      <w:pPr>
        <w:numPr>
          <w:ilvl w:val="0"/>
          <w:numId w:val="16"/>
        </w:numPr>
        <w:suppressAutoHyphens w:val="0"/>
        <w:spacing w:line="276" w:lineRule="auto"/>
        <w:ind w:left="567" w:hanging="284"/>
        <w:contextualSpacing/>
        <w:jc w:val="both"/>
        <w:rPr>
          <w:rFonts w:asciiTheme="minorHAnsi" w:hAnsiTheme="minorHAnsi" w:cstheme="minorHAnsi"/>
          <w:color w:val="auto"/>
        </w:rPr>
      </w:pPr>
      <w:r w:rsidRPr="001B712B">
        <w:rPr>
          <w:rFonts w:asciiTheme="minorHAnsi" w:hAnsiTheme="minorHAnsi" w:cstheme="minorHAnsi"/>
          <w:color w:val="auto"/>
        </w:rPr>
        <w:t xml:space="preserve">Przeglądy i </w:t>
      </w:r>
      <w:r w:rsidR="00A36C5A" w:rsidRPr="001B712B">
        <w:rPr>
          <w:rFonts w:asciiTheme="minorHAnsi" w:hAnsiTheme="minorHAnsi" w:cstheme="minorHAnsi"/>
          <w:color w:val="auto"/>
        </w:rPr>
        <w:t xml:space="preserve">konserwacja </w:t>
      </w:r>
      <w:r w:rsidRPr="001B712B">
        <w:rPr>
          <w:rFonts w:asciiTheme="minorHAnsi" w:hAnsiTheme="minorHAnsi" w:cstheme="minorHAnsi"/>
          <w:color w:val="auto"/>
        </w:rPr>
        <w:t xml:space="preserve">muszą być dokonywane zgodnie z wytycznymi określonymi przez </w:t>
      </w:r>
      <w:r w:rsidRPr="001B712B">
        <w:rPr>
          <w:rFonts w:asciiTheme="minorHAnsi" w:hAnsiTheme="minorHAnsi" w:cstheme="minorHAnsi"/>
          <w:b/>
          <w:color w:val="auto"/>
        </w:rPr>
        <w:t>producenta</w:t>
      </w:r>
      <w:r w:rsidRPr="001B712B">
        <w:rPr>
          <w:rFonts w:asciiTheme="minorHAnsi" w:hAnsiTheme="minorHAnsi" w:cstheme="minorHAnsi"/>
          <w:color w:val="auto"/>
        </w:rPr>
        <w:t xml:space="preserve"> danego </w:t>
      </w:r>
      <w:r w:rsidR="00A36C5A" w:rsidRPr="001B712B">
        <w:rPr>
          <w:rFonts w:asciiTheme="minorHAnsi" w:hAnsiTheme="minorHAnsi" w:cstheme="minorHAnsi"/>
          <w:color w:val="auto"/>
        </w:rPr>
        <w:t>dźwigu.</w:t>
      </w:r>
    </w:p>
    <w:p w:rsidR="000A5912" w:rsidRPr="001B712B" w:rsidRDefault="000A5912" w:rsidP="001B712B">
      <w:pPr>
        <w:numPr>
          <w:ilvl w:val="0"/>
          <w:numId w:val="16"/>
        </w:numPr>
        <w:suppressAutoHyphens w:val="0"/>
        <w:spacing w:line="276" w:lineRule="auto"/>
        <w:ind w:left="567" w:hanging="284"/>
        <w:contextualSpacing/>
        <w:jc w:val="both"/>
        <w:rPr>
          <w:rFonts w:asciiTheme="minorHAnsi" w:hAnsiTheme="minorHAnsi" w:cstheme="minorHAnsi"/>
          <w:color w:val="auto"/>
        </w:rPr>
      </w:pPr>
      <w:r w:rsidRPr="001B712B">
        <w:rPr>
          <w:rFonts w:asciiTheme="minorHAnsi" w:hAnsiTheme="minorHAnsi" w:cstheme="minorHAnsi"/>
          <w:color w:val="auto"/>
          <w:lang w:eastAsia="pl-PL"/>
        </w:rPr>
        <w:t xml:space="preserve">Decyzję o dopuszczeniu bądź wyłączeniu urządzenia z użytkowania stanowić </w:t>
      </w:r>
      <w:r w:rsidR="00A36C5A" w:rsidRPr="001B712B">
        <w:rPr>
          <w:rFonts w:asciiTheme="minorHAnsi" w:hAnsiTheme="minorHAnsi" w:cstheme="minorHAnsi"/>
          <w:color w:val="auto"/>
          <w:lang w:eastAsia="pl-PL"/>
        </w:rPr>
        <w:t>protokół/kontrolka ruchu dźwigu, potwierdzony przez</w:t>
      </w:r>
      <w:r w:rsidR="000022A3" w:rsidRPr="001B712B">
        <w:rPr>
          <w:rFonts w:asciiTheme="minorHAnsi" w:hAnsiTheme="minorHAnsi" w:cstheme="minorHAnsi"/>
          <w:color w:val="auto"/>
          <w:lang w:eastAsia="pl-PL"/>
        </w:rPr>
        <w:t xml:space="preserve"> Kierownika ds. Administracyjnych, stanowiący załącznik do faktury.</w:t>
      </w:r>
    </w:p>
    <w:p w:rsidR="000A5912" w:rsidRPr="001B712B" w:rsidRDefault="000A5912" w:rsidP="001B712B">
      <w:pPr>
        <w:numPr>
          <w:ilvl w:val="0"/>
          <w:numId w:val="16"/>
        </w:numPr>
        <w:suppressAutoHyphens w:val="0"/>
        <w:spacing w:line="276" w:lineRule="auto"/>
        <w:ind w:left="567" w:hanging="284"/>
        <w:contextualSpacing/>
        <w:jc w:val="both"/>
        <w:rPr>
          <w:rFonts w:asciiTheme="minorHAnsi" w:hAnsiTheme="minorHAnsi" w:cstheme="minorHAnsi"/>
          <w:color w:val="auto"/>
        </w:rPr>
      </w:pPr>
      <w:r w:rsidRPr="001B712B">
        <w:rPr>
          <w:rFonts w:asciiTheme="minorHAnsi" w:hAnsiTheme="minorHAnsi" w:cstheme="minorHAnsi"/>
          <w:color w:val="auto"/>
          <w:lang w:eastAsia="pl-PL"/>
        </w:rPr>
        <w:t xml:space="preserve">Koszt </w:t>
      </w:r>
      <w:r w:rsidR="000022A3" w:rsidRPr="001B712B">
        <w:rPr>
          <w:rFonts w:asciiTheme="minorHAnsi" w:hAnsiTheme="minorHAnsi" w:cstheme="minorHAnsi"/>
          <w:color w:val="auto"/>
          <w:lang w:eastAsia="pl-PL"/>
        </w:rPr>
        <w:t>konserwacji</w:t>
      </w:r>
      <w:r w:rsidRPr="001B712B">
        <w:rPr>
          <w:rFonts w:asciiTheme="minorHAnsi" w:hAnsiTheme="minorHAnsi" w:cstheme="minorHAnsi"/>
          <w:color w:val="auto"/>
          <w:lang w:eastAsia="pl-PL"/>
        </w:rPr>
        <w:t xml:space="preserve"> dla urządzenia </w:t>
      </w:r>
      <w:r w:rsidR="000022A3" w:rsidRPr="001B712B">
        <w:rPr>
          <w:rFonts w:asciiTheme="minorHAnsi" w:hAnsiTheme="minorHAnsi" w:cstheme="minorHAnsi"/>
          <w:color w:val="auto"/>
          <w:lang w:eastAsia="pl-PL"/>
        </w:rPr>
        <w:t xml:space="preserve">dźwigowego </w:t>
      </w:r>
      <w:r w:rsidRPr="001B712B">
        <w:rPr>
          <w:rFonts w:asciiTheme="minorHAnsi" w:hAnsiTheme="minorHAnsi" w:cstheme="minorHAnsi"/>
          <w:color w:val="auto"/>
          <w:lang w:eastAsia="pl-PL"/>
        </w:rPr>
        <w:t>uwzględnia wszystkie koszty związane z ich przeprowadzeniem w tym materiałów niezbędnych d</w:t>
      </w:r>
      <w:r w:rsidR="000022A3" w:rsidRPr="001B712B">
        <w:rPr>
          <w:rFonts w:asciiTheme="minorHAnsi" w:hAnsiTheme="minorHAnsi" w:cstheme="minorHAnsi"/>
          <w:color w:val="auto"/>
          <w:lang w:eastAsia="pl-PL"/>
        </w:rPr>
        <w:t>o ich wykonania, koszty dojazdu, itp.</w:t>
      </w:r>
    </w:p>
    <w:p w:rsidR="000A5912" w:rsidRPr="001B712B" w:rsidRDefault="000A5912" w:rsidP="001B712B">
      <w:pPr>
        <w:numPr>
          <w:ilvl w:val="0"/>
          <w:numId w:val="16"/>
        </w:numPr>
        <w:suppressAutoHyphens w:val="0"/>
        <w:spacing w:line="276" w:lineRule="auto"/>
        <w:ind w:left="567" w:hanging="284"/>
        <w:contextualSpacing/>
        <w:jc w:val="both"/>
        <w:rPr>
          <w:rFonts w:asciiTheme="minorHAnsi" w:hAnsiTheme="minorHAnsi" w:cstheme="minorHAnsi"/>
          <w:color w:val="auto"/>
        </w:rPr>
      </w:pPr>
      <w:r w:rsidRPr="001B712B">
        <w:rPr>
          <w:rFonts w:asciiTheme="minorHAnsi" w:hAnsiTheme="minorHAnsi" w:cstheme="minorHAnsi"/>
          <w:color w:val="auto"/>
          <w:lang w:eastAsia="pl-PL"/>
        </w:rPr>
        <w:t xml:space="preserve">Usterki stwierdzone w trakcie </w:t>
      </w:r>
      <w:r w:rsidR="000022A3" w:rsidRPr="001B712B">
        <w:rPr>
          <w:rFonts w:asciiTheme="minorHAnsi" w:hAnsiTheme="minorHAnsi" w:cstheme="minorHAnsi"/>
          <w:color w:val="auto"/>
          <w:lang w:eastAsia="pl-PL"/>
        </w:rPr>
        <w:t>konserwacji</w:t>
      </w:r>
      <w:r w:rsidRPr="001B712B">
        <w:rPr>
          <w:rFonts w:asciiTheme="minorHAnsi" w:hAnsiTheme="minorHAnsi" w:cstheme="minorHAnsi"/>
          <w:color w:val="auto"/>
          <w:lang w:eastAsia="pl-PL"/>
        </w:rPr>
        <w:t xml:space="preserve">, </w:t>
      </w:r>
      <w:r w:rsidR="000022A3" w:rsidRPr="001B712B">
        <w:rPr>
          <w:rFonts w:asciiTheme="minorHAnsi" w:hAnsiTheme="minorHAnsi" w:cstheme="minorHAnsi"/>
          <w:color w:val="auto"/>
        </w:rPr>
        <w:t>będą usunięte</w:t>
      </w:r>
      <w:r w:rsidRPr="001B712B">
        <w:rPr>
          <w:rFonts w:asciiTheme="minorHAnsi" w:hAnsiTheme="minorHAnsi" w:cstheme="minorHAnsi"/>
          <w:color w:val="auto"/>
        </w:rPr>
        <w:t xml:space="preserve"> </w:t>
      </w:r>
      <w:r w:rsidRPr="001B712B">
        <w:rPr>
          <w:rFonts w:asciiTheme="minorHAnsi" w:hAnsiTheme="minorHAnsi" w:cstheme="minorHAnsi"/>
          <w:b/>
          <w:color w:val="auto"/>
          <w:lang w:eastAsia="pl-PL"/>
        </w:rPr>
        <w:t>po uprzednim uzgodnieniu</w:t>
      </w:r>
      <w:r w:rsidRPr="001B712B">
        <w:rPr>
          <w:rFonts w:asciiTheme="minorHAnsi" w:hAnsiTheme="minorHAnsi" w:cstheme="minorHAnsi"/>
          <w:color w:val="auto"/>
          <w:lang w:eastAsia="pl-PL"/>
        </w:rPr>
        <w:t xml:space="preserve"> z </w:t>
      </w:r>
      <w:r w:rsidR="000022A3" w:rsidRPr="001B712B">
        <w:rPr>
          <w:rFonts w:asciiTheme="minorHAnsi" w:hAnsiTheme="minorHAnsi" w:cstheme="minorHAnsi"/>
          <w:color w:val="auto"/>
          <w:lang w:eastAsia="pl-PL"/>
        </w:rPr>
        <w:t>Zamawiającym</w:t>
      </w:r>
      <w:r w:rsidR="009C1649" w:rsidRPr="001B712B">
        <w:rPr>
          <w:rFonts w:asciiTheme="minorHAnsi" w:hAnsiTheme="minorHAnsi" w:cstheme="minorHAnsi"/>
          <w:color w:val="auto"/>
          <w:lang w:eastAsia="pl-PL"/>
        </w:rPr>
        <w:t xml:space="preserve"> w terminie ustalonym przez Strony</w:t>
      </w:r>
    </w:p>
    <w:p w:rsidR="000A5912" w:rsidRPr="001B712B" w:rsidRDefault="000A5912" w:rsidP="001B712B">
      <w:pPr>
        <w:numPr>
          <w:ilvl w:val="0"/>
          <w:numId w:val="16"/>
        </w:numPr>
        <w:suppressAutoHyphens w:val="0"/>
        <w:spacing w:line="276" w:lineRule="auto"/>
        <w:ind w:left="567" w:hanging="284"/>
        <w:contextualSpacing/>
        <w:jc w:val="both"/>
        <w:rPr>
          <w:rFonts w:asciiTheme="minorHAnsi" w:hAnsiTheme="minorHAnsi" w:cstheme="minorHAnsi"/>
          <w:color w:val="auto"/>
        </w:rPr>
      </w:pPr>
      <w:r w:rsidRPr="001B712B">
        <w:rPr>
          <w:rFonts w:asciiTheme="minorHAnsi" w:hAnsiTheme="minorHAnsi" w:cstheme="minorHAnsi"/>
          <w:color w:val="auto"/>
        </w:rPr>
        <w:t xml:space="preserve">Przez wykonanie naprawy rozumie się usunięcie usterki w pełnym zakresie i </w:t>
      </w:r>
      <w:r w:rsidR="000022A3" w:rsidRPr="001B712B">
        <w:rPr>
          <w:rFonts w:asciiTheme="minorHAnsi" w:hAnsiTheme="minorHAnsi" w:cstheme="minorHAnsi"/>
          <w:color w:val="auto"/>
        </w:rPr>
        <w:t>potwierdzony protokół wykonanych czynności serwisowy przez Zamawiającego.</w:t>
      </w:r>
    </w:p>
    <w:p w:rsidR="000A5912" w:rsidRPr="001B712B" w:rsidRDefault="000A5912" w:rsidP="001B712B">
      <w:pPr>
        <w:numPr>
          <w:ilvl w:val="0"/>
          <w:numId w:val="16"/>
        </w:numPr>
        <w:suppressAutoHyphens w:val="0"/>
        <w:spacing w:line="276" w:lineRule="auto"/>
        <w:ind w:left="567" w:hanging="284"/>
        <w:contextualSpacing/>
        <w:jc w:val="both"/>
        <w:rPr>
          <w:rFonts w:asciiTheme="minorHAnsi" w:hAnsiTheme="minorHAnsi" w:cstheme="minorHAnsi"/>
          <w:color w:val="auto"/>
        </w:rPr>
      </w:pPr>
      <w:r w:rsidRPr="001B712B">
        <w:rPr>
          <w:rFonts w:asciiTheme="minorHAnsi" w:hAnsiTheme="minorHAnsi" w:cstheme="minorHAnsi"/>
          <w:color w:val="auto"/>
          <w:lang w:eastAsia="pl-PL"/>
        </w:rPr>
        <w:t>Wykonawca zapewnia części zamienne i udziela na nie, co najmniej 12. miesięcznej gwarancji oraz udziela co najmniej 12. miesięcznej gwarancji na robociznę, począwszy od daty o dopuszczeniu do dalszego użytkowania.</w:t>
      </w:r>
    </w:p>
    <w:p w:rsidR="003E354B" w:rsidRPr="001B712B" w:rsidRDefault="003E354B" w:rsidP="001B712B">
      <w:pPr>
        <w:widowControl w:val="0"/>
        <w:spacing w:line="276" w:lineRule="auto"/>
        <w:jc w:val="both"/>
        <w:rPr>
          <w:rFonts w:asciiTheme="minorHAnsi" w:hAnsiTheme="minorHAnsi" w:cstheme="minorHAnsi"/>
          <w:b/>
        </w:rPr>
      </w:pPr>
    </w:p>
    <w:p w:rsidR="003E354B" w:rsidRPr="001B712B" w:rsidRDefault="00946A7B" w:rsidP="001B712B">
      <w:pPr>
        <w:widowControl w:val="0"/>
        <w:spacing w:after="240" w:line="276" w:lineRule="auto"/>
        <w:jc w:val="center"/>
        <w:rPr>
          <w:rFonts w:asciiTheme="minorHAnsi" w:hAnsiTheme="minorHAnsi" w:cstheme="minorHAnsi"/>
          <w:b/>
        </w:rPr>
      </w:pPr>
      <w:r w:rsidRPr="001B712B">
        <w:rPr>
          <w:rFonts w:asciiTheme="minorHAnsi" w:hAnsiTheme="minorHAnsi" w:cstheme="minorHAnsi"/>
          <w:b/>
        </w:rPr>
        <w:t xml:space="preserve">§ </w:t>
      </w:r>
      <w:r w:rsidR="00563ED6" w:rsidRPr="001B712B">
        <w:rPr>
          <w:rFonts w:asciiTheme="minorHAnsi" w:hAnsiTheme="minorHAnsi" w:cstheme="minorHAnsi"/>
          <w:b/>
        </w:rPr>
        <w:t>3</w:t>
      </w:r>
      <w:r w:rsidR="001B712B">
        <w:rPr>
          <w:rFonts w:asciiTheme="minorHAnsi" w:hAnsiTheme="minorHAnsi" w:cstheme="minorHAnsi"/>
          <w:b/>
        </w:rPr>
        <w:br/>
        <w:t>Zapłata ceny</w:t>
      </w:r>
    </w:p>
    <w:p w:rsidR="003E354B" w:rsidRPr="001B712B" w:rsidRDefault="00946A7B" w:rsidP="001B712B">
      <w:pPr>
        <w:widowControl w:val="0"/>
        <w:numPr>
          <w:ilvl w:val="0"/>
          <w:numId w:val="6"/>
        </w:numPr>
        <w:suppressAutoHyphens w:val="0"/>
        <w:spacing w:line="276" w:lineRule="auto"/>
        <w:ind w:left="284" w:hanging="284"/>
        <w:jc w:val="both"/>
        <w:rPr>
          <w:rFonts w:asciiTheme="minorHAnsi" w:hAnsiTheme="minorHAnsi" w:cstheme="minorHAnsi"/>
        </w:rPr>
      </w:pPr>
      <w:r w:rsidRPr="001B712B">
        <w:rPr>
          <w:rFonts w:asciiTheme="minorHAnsi" w:hAnsiTheme="minorHAnsi" w:cstheme="minorHAnsi"/>
        </w:rPr>
        <w:t xml:space="preserve">Płatność zostanie dokonana przelewem w  terminie </w:t>
      </w:r>
      <w:r w:rsidRPr="001B712B">
        <w:rPr>
          <w:rFonts w:asciiTheme="minorHAnsi" w:hAnsiTheme="minorHAnsi" w:cstheme="minorHAnsi"/>
          <w:b/>
        </w:rPr>
        <w:t>do 60 dni</w:t>
      </w:r>
      <w:r w:rsidRPr="001B712B">
        <w:rPr>
          <w:rFonts w:asciiTheme="minorHAnsi" w:hAnsiTheme="minorHAnsi" w:cstheme="minorHAnsi"/>
        </w:rPr>
        <w:t xml:space="preserve"> od daty doręczenia prawidłowo wystawionej faktury VAT.  Za datę zapłaty  uważa się dzień, w którym obciążono rachunek Zamawiającego.</w:t>
      </w:r>
    </w:p>
    <w:p w:rsidR="003E354B" w:rsidRPr="001B712B" w:rsidRDefault="00946A7B" w:rsidP="001B712B">
      <w:pPr>
        <w:widowControl w:val="0"/>
        <w:numPr>
          <w:ilvl w:val="0"/>
          <w:numId w:val="6"/>
        </w:numPr>
        <w:suppressAutoHyphens w:val="0"/>
        <w:spacing w:line="276" w:lineRule="auto"/>
        <w:ind w:left="284" w:hanging="284"/>
        <w:jc w:val="both"/>
        <w:rPr>
          <w:rFonts w:asciiTheme="minorHAnsi" w:hAnsiTheme="minorHAnsi" w:cstheme="minorHAnsi"/>
        </w:rPr>
      </w:pPr>
      <w:r w:rsidRPr="001B712B">
        <w:rPr>
          <w:rFonts w:asciiTheme="minorHAnsi" w:hAnsiTheme="minorHAnsi" w:cstheme="minorHAnsi"/>
        </w:rPr>
        <w:t xml:space="preserve">Wykonawca wystawi fakturę VAT po </w:t>
      </w:r>
      <w:r w:rsidR="00563ED6" w:rsidRPr="001B712B">
        <w:rPr>
          <w:rFonts w:asciiTheme="minorHAnsi" w:hAnsiTheme="minorHAnsi" w:cstheme="minorHAnsi"/>
        </w:rPr>
        <w:t>wykonaniu usługi</w:t>
      </w:r>
      <w:r w:rsidR="000022A3" w:rsidRPr="001B712B">
        <w:rPr>
          <w:rFonts w:asciiTheme="minorHAnsi" w:hAnsiTheme="minorHAnsi" w:cstheme="minorHAnsi"/>
        </w:rPr>
        <w:t xml:space="preserve"> po zatwierdzonym protokole/kontrolki ruchu dźwigu.</w:t>
      </w:r>
    </w:p>
    <w:p w:rsidR="003E354B" w:rsidRPr="001B712B" w:rsidRDefault="00946A7B" w:rsidP="001B712B">
      <w:pPr>
        <w:widowControl w:val="0"/>
        <w:numPr>
          <w:ilvl w:val="0"/>
          <w:numId w:val="6"/>
        </w:numPr>
        <w:suppressAutoHyphens w:val="0"/>
        <w:spacing w:line="276" w:lineRule="auto"/>
        <w:ind w:left="284" w:hanging="284"/>
        <w:jc w:val="both"/>
        <w:rPr>
          <w:rFonts w:asciiTheme="minorHAnsi" w:hAnsiTheme="minorHAnsi" w:cstheme="minorHAnsi"/>
        </w:rPr>
      </w:pPr>
      <w:r w:rsidRPr="001B712B">
        <w:rPr>
          <w:rFonts w:asciiTheme="minorHAnsi" w:hAnsiTheme="minorHAnsi" w:cstheme="minorHAnsi"/>
        </w:rPr>
        <w:t>Zapłata ceny za wykonanie przedmiotu zamówienia nastąpi przelewem na rachunek bankowy Wykonawcy, wskazany przez niego na fakturze.</w:t>
      </w:r>
    </w:p>
    <w:p w:rsidR="00346BA8" w:rsidRPr="001B712B" w:rsidRDefault="00346BA8" w:rsidP="001B712B">
      <w:pPr>
        <w:pStyle w:val="Akapitzlist"/>
        <w:numPr>
          <w:ilvl w:val="0"/>
          <w:numId w:val="6"/>
        </w:numPr>
        <w:tabs>
          <w:tab w:val="num" w:pos="284"/>
        </w:tabs>
        <w:spacing w:line="276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1B712B">
        <w:rPr>
          <w:rFonts w:asciiTheme="minorHAnsi" w:hAnsiTheme="minorHAnsi" w:cstheme="minorHAnsi"/>
          <w:sz w:val="20"/>
          <w:szCs w:val="20"/>
        </w:rPr>
        <w:t>Rozliczenie pomiędzy Zamawiającym a Wykonawcą będzie odbywać się w złotych polskich. Wynagrodzenie miesięczne ryczałtowe za konserwację urządzeń dźwigowych wyniesie 1/36 sumy netto oferty plus obowiązujący podatek VAT.</w:t>
      </w:r>
    </w:p>
    <w:p w:rsidR="003E354B" w:rsidRPr="001B712B" w:rsidRDefault="00946A7B" w:rsidP="001B712B">
      <w:pPr>
        <w:widowControl w:val="0"/>
        <w:numPr>
          <w:ilvl w:val="0"/>
          <w:numId w:val="6"/>
        </w:numPr>
        <w:suppressAutoHyphens w:val="0"/>
        <w:spacing w:line="276" w:lineRule="auto"/>
        <w:ind w:left="284" w:hanging="284"/>
        <w:jc w:val="both"/>
        <w:rPr>
          <w:rFonts w:asciiTheme="minorHAnsi" w:hAnsiTheme="minorHAnsi" w:cstheme="minorHAnsi"/>
        </w:rPr>
      </w:pPr>
      <w:r w:rsidRPr="001B712B">
        <w:rPr>
          <w:rFonts w:asciiTheme="minorHAnsi" w:hAnsiTheme="minorHAnsi" w:cstheme="minorHAnsi"/>
        </w:rPr>
        <w:t>Zamawiający może potrącić każdą swoją należność wynikającą z niniejszej umowy lub związaną</w:t>
      </w:r>
      <w:r w:rsidR="001B712B">
        <w:rPr>
          <w:rFonts w:asciiTheme="minorHAnsi" w:hAnsiTheme="minorHAnsi" w:cstheme="minorHAnsi"/>
        </w:rPr>
        <w:t xml:space="preserve"> </w:t>
      </w:r>
      <w:r w:rsidRPr="001B712B">
        <w:rPr>
          <w:rFonts w:asciiTheme="minorHAnsi" w:hAnsiTheme="minorHAnsi" w:cstheme="minorHAnsi"/>
        </w:rPr>
        <w:t>z niniejszą umową z każdej płatności, również niewymagalnej, należnej Wykonawcy, na co Wykonawca wyraża zgodę. Zapłata takiej należności przez Wykonawcę lub dokonanie potrącenia przez Zamawiającego tej należności z płatności należnej Wykonawcy, nie zwalnia Wykonawcy z obowiązków, o których mowa w niniejszej umowie.</w:t>
      </w:r>
    </w:p>
    <w:p w:rsidR="003E354B" w:rsidRPr="001B712B" w:rsidRDefault="00946A7B" w:rsidP="001B712B">
      <w:pPr>
        <w:widowControl w:val="0"/>
        <w:numPr>
          <w:ilvl w:val="0"/>
          <w:numId w:val="6"/>
        </w:numPr>
        <w:suppressAutoHyphens w:val="0"/>
        <w:spacing w:line="276" w:lineRule="auto"/>
        <w:ind w:left="284" w:hanging="284"/>
        <w:jc w:val="both"/>
        <w:rPr>
          <w:rFonts w:asciiTheme="minorHAnsi" w:hAnsiTheme="minorHAnsi" w:cstheme="minorHAnsi"/>
        </w:rPr>
      </w:pPr>
      <w:r w:rsidRPr="001B712B">
        <w:rPr>
          <w:rFonts w:asciiTheme="minorHAnsi" w:hAnsiTheme="minorHAnsi" w:cstheme="minorHAnsi"/>
        </w:rPr>
        <w:t>Wykonawca nie może dokonać przeniesienia swoich wierzytelności wobec Zamawiającego (wynikających z niniejszej umowy) na osoby lub podmioty trzecie bez uprzedniej, pisemnej zgody Zamawiającego. Jakiekolwiek przeniesienie wierzytelności dokonane bez takiej zgody będzie nieważne i stanowić będzie istotne naruszenie postanowień umowy, mogące stanowić podstawę do rozwiązania umowy (odstąpienia od niej) z przyczyn leżących po stronie Wykonawcy, uprawniające Zamawiającego do naliczenia kar umownych</w:t>
      </w:r>
      <w:r w:rsidR="00563ED6" w:rsidRPr="001B712B">
        <w:rPr>
          <w:rFonts w:asciiTheme="minorHAnsi" w:hAnsiTheme="minorHAnsi" w:cstheme="minorHAnsi"/>
        </w:rPr>
        <w:t xml:space="preserve"> w wysokości 10% wartości umowy brutto</w:t>
      </w:r>
      <w:r w:rsidRPr="001B712B">
        <w:rPr>
          <w:rFonts w:asciiTheme="minorHAnsi" w:hAnsiTheme="minorHAnsi" w:cstheme="minorHAnsi"/>
        </w:rPr>
        <w:t>, Wykonawca zobowiązuje się uczynić wzmiankę o powyższym zastrzeżeniu na każdym piśmie Wykonawcy stwierdzającym istnienie wierzytelności, których przelewu Wykonawca ma zamiar dokonać, pod warunkiem uzyskania na to zgody Zamawiającego.</w:t>
      </w:r>
    </w:p>
    <w:p w:rsidR="003E354B" w:rsidRPr="001B712B" w:rsidRDefault="00946A7B" w:rsidP="001B712B">
      <w:pPr>
        <w:pStyle w:val="Akapitzlist"/>
        <w:widowControl w:val="0"/>
        <w:numPr>
          <w:ilvl w:val="0"/>
          <w:numId w:val="6"/>
        </w:numPr>
        <w:spacing w:line="276" w:lineRule="auto"/>
        <w:ind w:left="284" w:hanging="284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1B712B">
        <w:rPr>
          <w:rFonts w:asciiTheme="minorHAnsi" w:hAnsiTheme="minorHAnsi" w:cstheme="minorHAnsi"/>
          <w:sz w:val="20"/>
          <w:szCs w:val="20"/>
        </w:rPr>
        <w:t>Wykonawca jest zobowiązany do pokrycia pełnej szkody Zamawiającego pozostającej w związku</w:t>
      </w:r>
      <w:r w:rsidR="001B712B">
        <w:rPr>
          <w:rFonts w:asciiTheme="minorHAnsi" w:hAnsiTheme="minorHAnsi" w:cstheme="minorHAnsi"/>
          <w:sz w:val="20"/>
          <w:szCs w:val="20"/>
        </w:rPr>
        <w:t xml:space="preserve"> </w:t>
      </w:r>
      <w:r w:rsidRPr="001B712B">
        <w:rPr>
          <w:rFonts w:asciiTheme="minorHAnsi" w:hAnsiTheme="minorHAnsi" w:cstheme="minorHAnsi"/>
          <w:sz w:val="20"/>
          <w:szCs w:val="20"/>
        </w:rPr>
        <w:t>z przeniesieniem wierzytelności w jakiejkolwiek formie dokonanej z naruszeniem ust. 5.</w:t>
      </w:r>
    </w:p>
    <w:p w:rsidR="00905995" w:rsidRPr="001B712B" w:rsidRDefault="00905995" w:rsidP="001B712B">
      <w:pPr>
        <w:widowControl w:val="0"/>
        <w:numPr>
          <w:ilvl w:val="0"/>
          <w:numId w:val="6"/>
        </w:numPr>
        <w:spacing w:line="276" w:lineRule="auto"/>
        <w:ind w:left="284" w:hanging="284"/>
        <w:jc w:val="both"/>
        <w:rPr>
          <w:rFonts w:asciiTheme="minorHAnsi" w:hAnsiTheme="minorHAnsi" w:cstheme="minorHAnsi"/>
        </w:rPr>
      </w:pPr>
      <w:r w:rsidRPr="001B712B">
        <w:rPr>
          <w:rFonts w:asciiTheme="minorHAnsi" w:hAnsiTheme="minorHAnsi" w:cstheme="minorHAnsi"/>
        </w:rPr>
        <w:t xml:space="preserve">Niniejsza umowa została zawarta na czas określony – </w:t>
      </w:r>
      <w:r w:rsidRPr="001B712B">
        <w:rPr>
          <w:rFonts w:asciiTheme="minorHAnsi" w:hAnsiTheme="minorHAnsi" w:cstheme="minorHAnsi"/>
          <w:b/>
          <w:bCs/>
        </w:rPr>
        <w:t>od 01.0</w:t>
      </w:r>
      <w:r w:rsidR="009C1649" w:rsidRPr="001B712B">
        <w:rPr>
          <w:rFonts w:asciiTheme="minorHAnsi" w:hAnsiTheme="minorHAnsi" w:cstheme="minorHAnsi"/>
          <w:b/>
          <w:bCs/>
        </w:rPr>
        <w:t>3</w:t>
      </w:r>
      <w:r w:rsidRPr="001B712B">
        <w:rPr>
          <w:rFonts w:asciiTheme="minorHAnsi" w:hAnsiTheme="minorHAnsi" w:cstheme="minorHAnsi"/>
          <w:b/>
          <w:bCs/>
        </w:rPr>
        <w:t>.202</w:t>
      </w:r>
      <w:r w:rsidR="009C1649" w:rsidRPr="001B712B">
        <w:rPr>
          <w:rFonts w:asciiTheme="minorHAnsi" w:hAnsiTheme="minorHAnsi" w:cstheme="minorHAnsi"/>
          <w:b/>
          <w:bCs/>
        </w:rPr>
        <w:t>5</w:t>
      </w:r>
      <w:r w:rsidRPr="001B712B">
        <w:rPr>
          <w:rFonts w:asciiTheme="minorHAnsi" w:hAnsiTheme="minorHAnsi" w:cstheme="minorHAnsi"/>
          <w:b/>
          <w:bCs/>
        </w:rPr>
        <w:t xml:space="preserve"> do 3</w:t>
      </w:r>
      <w:r w:rsidR="009C1649" w:rsidRPr="001B712B">
        <w:rPr>
          <w:rFonts w:asciiTheme="minorHAnsi" w:hAnsiTheme="minorHAnsi" w:cstheme="minorHAnsi"/>
          <w:b/>
          <w:bCs/>
        </w:rPr>
        <w:t>1</w:t>
      </w:r>
      <w:r w:rsidRPr="001B712B">
        <w:rPr>
          <w:rFonts w:asciiTheme="minorHAnsi" w:hAnsiTheme="minorHAnsi" w:cstheme="minorHAnsi"/>
          <w:b/>
          <w:bCs/>
        </w:rPr>
        <w:t>.0</w:t>
      </w:r>
      <w:r w:rsidR="009C1649" w:rsidRPr="001B712B">
        <w:rPr>
          <w:rFonts w:asciiTheme="minorHAnsi" w:hAnsiTheme="minorHAnsi" w:cstheme="minorHAnsi"/>
          <w:b/>
          <w:bCs/>
        </w:rPr>
        <w:t>3</w:t>
      </w:r>
      <w:r w:rsidRPr="001B712B">
        <w:rPr>
          <w:rFonts w:asciiTheme="minorHAnsi" w:hAnsiTheme="minorHAnsi" w:cstheme="minorHAnsi"/>
          <w:b/>
          <w:bCs/>
        </w:rPr>
        <w:t>.202</w:t>
      </w:r>
      <w:r w:rsidR="009C1649" w:rsidRPr="001B712B">
        <w:rPr>
          <w:rFonts w:asciiTheme="minorHAnsi" w:hAnsiTheme="minorHAnsi" w:cstheme="minorHAnsi"/>
          <w:b/>
          <w:bCs/>
        </w:rPr>
        <w:t>8</w:t>
      </w:r>
    </w:p>
    <w:p w:rsidR="003E354B" w:rsidRDefault="00905995" w:rsidP="001B712B">
      <w:pPr>
        <w:widowControl w:val="0"/>
        <w:numPr>
          <w:ilvl w:val="0"/>
          <w:numId w:val="6"/>
        </w:numPr>
        <w:spacing w:line="276" w:lineRule="auto"/>
        <w:ind w:left="284" w:hanging="284"/>
        <w:jc w:val="both"/>
        <w:rPr>
          <w:rFonts w:asciiTheme="minorHAnsi" w:hAnsiTheme="minorHAnsi" w:cstheme="minorHAnsi"/>
        </w:rPr>
      </w:pPr>
      <w:r w:rsidRPr="001B712B">
        <w:rPr>
          <w:rFonts w:asciiTheme="minorHAnsi" w:hAnsiTheme="minorHAnsi" w:cstheme="minorHAnsi"/>
        </w:rPr>
        <w:t>Każdej ze stron przysługuje prawo wypowiedzenia umowy za jednomiesięcznym okresem wypowiedzenia ze skutkiem na koniec miesiąca.</w:t>
      </w:r>
    </w:p>
    <w:p w:rsidR="001B712B" w:rsidRDefault="001B712B" w:rsidP="001B712B">
      <w:pPr>
        <w:widowControl w:val="0"/>
        <w:spacing w:line="276" w:lineRule="auto"/>
        <w:jc w:val="both"/>
        <w:rPr>
          <w:rFonts w:asciiTheme="minorHAnsi" w:hAnsiTheme="minorHAnsi" w:cstheme="minorHAnsi"/>
        </w:rPr>
      </w:pPr>
    </w:p>
    <w:p w:rsidR="001B712B" w:rsidRDefault="001B712B" w:rsidP="001B712B">
      <w:pPr>
        <w:widowControl w:val="0"/>
        <w:spacing w:line="276" w:lineRule="auto"/>
        <w:ind w:left="426"/>
        <w:jc w:val="both"/>
        <w:rPr>
          <w:rFonts w:asciiTheme="minorHAnsi" w:hAnsiTheme="minorHAnsi" w:cstheme="minorHAnsi"/>
        </w:rPr>
      </w:pPr>
    </w:p>
    <w:p w:rsidR="001B712B" w:rsidRDefault="001B712B" w:rsidP="001B712B">
      <w:pPr>
        <w:widowControl w:val="0"/>
        <w:spacing w:line="276" w:lineRule="auto"/>
        <w:ind w:left="426"/>
        <w:jc w:val="both"/>
        <w:rPr>
          <w:rFonts w:asciiTheme="minorHAnsi" w:hAnsiTheme="minorHAnsi" w:cstheme="minorHAnsi"/>
        </w:rPr>
      </w:pPr>
    </w:p>
    <w:p w:rsidR="003E354B" w:rsidRPr="001B712B" w:rsidRDefault="00946A7B" w:rsidP="001B712B">
      <w:pPr>
        <w:widowControl w:val="0"/>
        <w:spacing w:after="240" w:line="276" w:lineRule="auto"/>
        <w:ind w:left="426"/>
        <w:jc w:val="center"/>
        <w:rPr>
          <w:rFonts w:asciiTheme="minorHAnsi" w:hAnsiTheme="minorHAnsi" w:cstheme="minorHAnsi"/>
          <w:b/>
        </w:rPr>
      </w:pPr>
      <w:r w:rsidRPr="001B712B">
        <w:rPr>
          <w:rFonts w:asciiTheme="minorHAnsi" w:hAnsiTheme="minorHAnsi" w:cstheme="minorHAnsi"/>
          <w:b/>
        </w:rPr>
        <w:lastRenderedPageBreak/>
        <w:t xml:space="preserve">§ </w:t>
      </w:r>
      <w:r w:rsidR="00563ED6" w:rsidRPr="001B712B">
        <w:rPr>
          <w:rFonts w:asciiTheme="minorHAnsi" w:hAnsiTheme="minorHAnsi" w:cstheme="minorHAnsi"/>
          <w:b/>
        </w:rPr>
        <w:t>4</w:t>
      </w:r>
      <w:r w:rsidR="001B712B">
        <w:rPr>
          <w:rFonts w:asciiTheme="minorHAnsi" w:hAnsiTheme="minorHAnsi" w:cstheme="minorHAnsi"/>
          <w:b/>
        </w:rPr>
        <w:br/>
      </w:r>
      <w:r w:rsidRPr="001B712B">
        <w:rPr>
          <w:rFonts w:asciiTheme="minorHAnsi" w:hAnsiTheme="minorHAnsi" w:cstheme="minorHAnsi"/>
          <w:b/>
        </w:rPr>
        <w:t>Rozstrzyganie sporów</w:t>
      </w:r>
    </w:p>
    <w:p w:rsidR="003E354B" w:rsidRPr="001B712B" w:rsidRDefault="00946A7B" w:rsidP="001B712B">
      <w:pPr>
        <w:widowControl w:val="0"/>
        <w:numPr>
          <w:ilvl w:val="0"/>
          <w:numId w:val="8"/>
        </w:numPr>
        <w:tabs>
          <w:tab w:val="left" w:pos="284"/>
        </w:tabs>
        <w:suppressAutoHyphens w:val="0"/>
        <w:spacing w:line="276" w:lineRule="auto"/>
        <w:ind w:left="284" w:hanging="284"/>
        <w:jc w:val="both"/>
        <w:rPr>
          <w:rFonts w:asciiTheme="minorHAnsi" w:hAnsiTheme="minorHAnsi" w:cstheme="minorHAnsi"/>
        </w:rPr>
      </w:pPr>
      <w:r w:rsidRPr="001B712B">
        <w:rPr>
          <w:rFonts w:asciiTheme="minorHAnsi" w:hAnsiTheme="minorHAnsi" w:cstheme="minorHAnsi"/>
        </w:rPr>
        <w:t>Zamawiający i Wykonawca podejmą starania w celu polubownego rozstrzygnięcia wszelkich sporów powstałych między nimi albo między Zamawiającym a podwykonawcami, a wynikających z umowy lub pozostających w pośrednim bądź bezpośrednim związku z umową, w drodze bezpośredniej negocjacji.</w:t>
      </w:r>
    </w:p>
    <w:p w:rsidR="003E354B" w:rsidRPr="001B712B" w:rsidRDefault="00946A7B" w:rsidP="001B712B">
      <w:pPr>
        <w:widowControl w:val="0"/>
        <w:numPr>
          <w:ilvl w:val="0"/>
          <w:numId w:val="8"/>
        </w:numPr>
        <w:tabs>
          <w:tab w:val="left" w:pos="284"/>
        </w:tabs>
        <w:suppressAutoHyphens w:val="0"/>
        <w:spacing w:line="276" w:lineRule="auto"/>
        <w:ind w:left="284" w:hanging="284"/>
        <w:jc w:val="both"/>
        <w:rPr>
          <w:rFonts w:asciiTheme="minorHAnsi" w:hAnsiTheme="minorHAnsi" w:cstheme="minorHAnsi"/>
        </w:rPr>
      </w:pPr>
      <w:r w:rsidRPr="001B712B">
        <w:rPr>
          <w:rFonts w:asciiTheme="minorHAnsi" w:hAnsiTheme="minorHAnsi" w:cstheme="minorHAnsi"/>
        </w:rPr>
        <w:t>Jeżeli po 30 dniach od pisemnego zgłoszenia sporu Zamawiający i Wykonawca nie będą w stanie polubownie rozstrzygnąć sporu, to każda ze stron może poddać spór rozstrzygnięciu  sądu powszechnego właściwego dla Zamawiającego.</w:t>
      </w:r>
    </w:p>
    <w:p w:rsidR="003E354B" w:rsidRPr="001B712B" w:rsidRDefault="003E354B" w:rsidP="001B712B">
      <w:pPr>
        <w:widowControl w:val="0"/>
        <w:spacing w:line="276" w:lineRule="auto"/>
        <w:jc w:val="both"/>
        <w:rPr>
          <w:rFonts w:asciiTheme="minorHAnsi" w:hAnsiTheme="minorHAnsi" w:cstheme="minorHAnsi"/>
        </w:rPr>
      </w:pPr>
    </w:p>
    <w:p w:rsidR="003E354B" w:rsidRPr="001B712B" w:rsidRDefault="00946A7B" w:rsidP="001B712B">
      <w:pPr>
        <w:spacing w:line="276" w:lineRule="auto"/>
        <w:jc w:val="center"/>
        <w:rPr>
          <w:rFonts w:asciiTheme="minorHAnsi" w:hAnsiTheme="minorHAnsi" w:cstheme="minorHAnsi"/>
          <w:b/>
        </w:rPr>
      </w:pPr>
      <w:r w:rsidRPr="001B712B">
        <w:rPr>
          <w:rFonts w:asciiTheme="minorHAnsi" w:hAnsiTheme="minorHAnsi" w:cstheme="minorHAnsi"/>
          <w:b/>
        </w:rPr>
        <w:t xml:space="preserve">§ </w:t>
      </w:r>
      <w:r w:rsidR="00563ED6" w:rsidRPr="001B712B">
        <w:rPr>
          <w:rFonts w:asciiTheme="minorHAnsi" w:hAnsiTheme="minorHAnsi" w:cstheme="minorHAnsi"/>
          <w:b/>
        </w:rPr>
        <w:t>5</w:t>
      </w:r>
      <w:r w:rsidR="001B712B">
        <w:rPr>
          <w:rFonts w:asciiTheme="minorHAnsi" w:hAnsiTheme="minorHAnsi" w:cstheme="minorHAnsi"/>
          <w:b/>
        </w:rPr>
        <w:br/>
      </w:r>
      <w:r w:rsidRPr="001B712B">
        <w:rPr>
          <w:rFonts w:asciiTheme="minorHAnsi" w:hAnsiTheme="minorHAnsi" w:cstheme="minorHAnsi"/>
          <w:b/>
        </w:rPr>
        <w:t>Postanowienia końcowe</w:t>
      </w:r>
    </w:p>
    <w:p w:rsidR="003E354B" w:rsidRPr="001B712B" w:rsidRDefault="00946A7B" w:rsidP="001B712B">
      <w:pPr>
        <w:numPr>
          <w:ilvl w:val="0"/>
          <w:numId w:val="9"/>
        </w:numPr>
        <w:tabs>
          <w:tab w:val="left" w:pos="284"/>
        </w:tabs>
        <w:suppressAutoHyphens w:val="0"/>
        <w:spacing w:line="276" w:lineRule="auto"/>
        <w:ind w:left="284" w:hanging="284"/>
        <w:contextualSpacing/>
        <w:jc w:val="both"/>
        <w:rPr>
          <w:rFonts w:asciiTheme="minorHAnsi" w:hAnsiTheme="minorHAnsi" w:cstheme="minorHAnsi"/>
        </w:rPr>
      </w:pPr>
      <w:r w:rsidRPr="001B712B">
        <w:rPr>
          <w:rFonts w:asciiTheme="minorHAnsi" w:hAnsiTheme="minorHAnsi" w:cstheme="minorHAnsi"/>
        </w:rPr>
        <w:t>Integralną część umowy stanowi:</w:t>
      </w:r>
    </w:p>
    <w:p w:rsidR="003E354B" w:rsidRPr="001B712B" w:rsidRDefault="00946A7B" w:rsidP="001B712B">
      <w:pPr>
        <w:pStyle w:val="Akapitzlist"/>
        <w:numPr>
          <w:ilvl w:val="0"/>
          <w:numId w:val="14"/>
        </w:numPr>
        <w:suppressAutoHyphens w:val="0"/>
        <w:spacing w:line="276" w:lineRule="auto"/>
        <w:ind w:left="567" w:hanging="284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1B712B">
        <w:rPr>
          <w:rFonts w:asciiTheme="minorHAnsi" w:hAnsiTheme="minorHAnsi" w:cstheme="minorHAnsi"/>
          <w:sz w:val="20"/>
          <w:szCs w:val="20"/>
        </w:rPr>
        <w:t>zapytanie ofertowe wraz z załącznikami,</w:t>
      </w:r>
    </w:p>
    <w:p w:rsidR="003E354B" w:rsidRPr="001B712B" w:rsidRDefault="00946A7B" w:rsidP="001B712B">
      <w:pPr>
        <w:pStyle w:val="Akapitzlist"/>
        <w:numPr>
          <w:ilvl w:val="0"/>
          <w:numId w:val="14"/>
        </w:numPr>
        <w:suppressAutoHyphens w:val="0"/>
        <w:spacing w:line="276" w:lineRule="auto"/>
        <w:ind w:left="567" w:hanging="284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1B712B">
        <w:rPr>
          <w:rFonts w:asciiTheme="minorHAnsi" w:hAnsiTheme="minorHAnsi" w:cstheme="minorHAnsi"/>
          <w:sz w:val="20"/>
          <w:szCs w:val="20"/>
        </w:rPr>
        <w:t>oferta wykonawcy wraz z załącznikami.</w:t>
      </w:r>
    </w:p>
    <w:p w:rsidR="003E354B" w:rsidRPr="001B712B" w:rsidRDefault="00946A7B" w:rsidP="001B712B">
      <w:pPr>
        <w:numPr>
          <w:ilvl w:val="0"/>
          <w:numId w:val="11"/>
        </w:numPr>
        <w:tabs>
          <w:tab w:val="left" w:pos="284"/>
        </w:tabs>
        <w:suppressAutoHyphens w:val="0"/>
        <w:spacing w:line="276" w:lineRule="auto"/>
        <w:ind w:left="284" w:hanging="284"/>
        <w:jc w:val="both"/>
        <w:rPr>
          <w:rFonts w:asciiTheme="minorHAnsi" w:hAnsiTheme="minorHAnsi" w:cstheme="minorHAnsi"/>
        </w:rPr>
      </w:pPr>
      <w:r w:rsidRPr="001B712B">
        <w:rPr>
          <w:rFonts w:asciiTheme="minorHAnsi" w:hAnsiTheme="minorHAnsi" w:cstheme="minorHAnsi"/>
        </w:rPr>
        <w:t>W zakresie nieuregulowanym w niniejszej umowie znajdują zastosowanie przepisy Kodeksu cywilnego.</w:t>
      </w:r>
    </w:p>
    <w:p w:rsidR="003E354B" w:rsidRPr="001B712B" w:rsidRDefault="00946A7B" w:rsidP="001B712B">
      <w:pPr>
        <w:numPr>
          <w:ilvl w:val="0"/>
          <w:numId w:val="11"/>
        </w:numPr>
        <w:tabs>
          <w:tab w:val="left" w:pos="284"/>
        </w:tabs>
        <w:suppressAutoHyphens w:val="0"/>
        <w:spacing w:line="276" w:lineRule="auto"/>
        <w:ind w:left="284" w:hanging="284"/>
        <w:jc w:val="both"/>
        <w:rPr>
          <w:rFonts w:asciiTheme="minorHAnsi" w:hAnsiTheme="minorHAnsi" w:cstheme="minorHAnsi"/>
        </w:rPr>
      </w:pPr>
      <w:r w:rsidRPr="001B712B">
        <w:rPr>
          <w:rFonts w:asciiTheme="minorHAnsi" w:hAnsiTheme="minorHAnsi" w:cstheme="minorHAnsi"/>
        </w:rPr>
        <w:t>Wszelkie zmiany postanowień niniejszej umowy wymagają formy pisemnej pod rygorem nieważności.</w:t>
      </w:r>
    </w:p>
    <w:p w:rsidR="003E354B" w:rsidRPr="001B712B" w:rsidRDefault="00946A7B" w:rsidP="001B712B">
      <w:pPr>
        <w:numPr>
          <w:ilvl w:val="0"/>
          <w:numId w:val="11"/>
        </w:numPr>
        <w:tabs>
          <w:tab w:val="left" w:pos="284"/>
        </w:tabs>
        <w:suppressAutoHyphens w:val="0"/>
        <w:spacing w:line="276" w:lineRule="auto"/>
        <w:ind w:left="284" w:hanging="284"/>
        <w:jc w:val="both"/>
        <w:rPr>
          <w:rFonts w:asciiTheme="minorHAnsi" w:hAnsiTheme="minorHAnsi" w:cstheme="minorHAnsi"/>
        </w:rPr>
      </w:pPr>
      <w:r w:rsidRPr="001B712B">
        <w:rPr>
          <w:rFonts w:asciiTheme="minorHAnsi" w:hAnsiTheme="minorHAnsi" w:cstheme="minorHAnsi"/>
        </w:rPr>
        <w:t>Niniejszy akt umowy zostaje zawarty w dwóch jednobrzmiących egzemplarzach, po jednym dla każdej ze stron.</w:t>
      </w:r>
    </w:p>
    <w:p w:rsidR="003E354B" w:rsidRPr="001B712B" w:rsidRDefault="003E354B" w:rsidP="001B712B">
      <w:pPr>
        <w:spacing w:line="276" w:lineRule="auto"/>
        <w:jc w:val="both"/>
        <w:rPr>
          <w:rFonts w:asciiTheme="minorHAnsi" w:hAnsiTheme="minorHAnsi" w:cstheme="minorHAnsi"/>
        </w:rPr>
      </w:pPr>
    </w:p>
    <w:p w:rsidR="003E354B" w:rsidRPr="001B712B" w:rsidRDefault="003E354B" w:rsidP="001B712B">
      <w:pPr>
        <w:spacing w:line="276" w:lineRule="auto"/>
        <w:jc w:val="both"/>
        <w:rPr>
          <w:rFonts w:asciiTheme="minorHAnsi" w:hAnsiTheme="minorHAnsi" w:cstheme="minorHAnsi"/>
        </w:rPr>
      </w:pPr>
    </w:p>
    <w:p w:rsidR="001C0C6D" w:rsidRDefault="001C0C6D" w:rsidP="001C0C6D">
      <w:pPr>
        <w:spacing w:line="276" w:lineRule="auto"/>
        <w:rPr>
          <w:rFonts w:asciiTheme="minorHAnsi" w:hAnsiTheme="minorHAnsi" w:cstheme="minorHAnsi"/>
        </w:rPr>
      </w:pPr>
    </w:p>
    <w:p w:rsidR="001C0C6D" w:rsidRDefault="001C0C6D" w:rsidP="001C0C6D">
      <w:pPr>
        <w:spacing w:line="276" w:lineRule="auto"/>
        <w:rPr>
          <w:rFonts w:asciiTheme="minorHAnsi" w:hAnsiTheme="minorHAnsi" w:cstheme="minorHAnsi"/>
        </w:rPr>
      </w:pPr>
    </w:p>
    <w:p w:rsidR="001C0C6D" w:rsidRDefault="001C0C6D" w:rsidP="001C0C6D">
      <w:pPr>
        <w:spacing w:line="276" w:lineRule="auto"/>
        <w:rPr>
          <w:rFonts w:asciiTheme="minorHAnsi" w:hAnsiTheme="minorHAnsi" w:cstheme="minorHAnsi"/>
        </w:rPr>
      </w:pPr>
    </w:p>
    <w:p w:rsidR="001C0C6D" w:rsidRDefault="001C0C6D" w:rsidP="001C0C6D">
      <w:pPr>
        <w:spacing w:line="276" w:lineRule="auto"/>
        <w:rPr>
          <w:rFonts w:asciiTheme="minorHAnsi" w:hAnsiTheme="minorHAnsi" w:cstheme="minorHAnsi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68"/>
        <w:gridCol w:w="4868"/>
      </w:tblGrid>
      <w:tr w:rsidR="001C0C6D" w:rsidTr="00E2402E">
        <w:tc>
          <w:tcPr>
            <w:tcW w:w="4868" w:type="dxa"/>
          </w:tcPr>
          <w:p w:rsidR="001C0C6D" w:rsidRDefault="001C0C6D" w:rsidP="00E2402E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……………………………………………….</w:t>
            </w:r>
          </w:p>
          <w:p w:rsidR="001C0C6D" w:rsidRDefault="001C0C6D" w:rsidP="00E2402E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ZAMAWIAJĄCY</w:t>
            </w:r>
          </w:p>
        </w:tc>
        <w:tc>
          <w:tcPr>
            <w:tcW w:w="4868" w:type="dxa"/>
          </w:tcPr>
          <w:p w:rsidR="001C0C6D" w:rsidRDefault="001C0C6D" w:rsidP="00E2402E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……………………………………………….</w:t>
            </w:r>
          </w:p>
          <w:p w:rsidR="001C0C6D" w:rsidRDefault="001C0C6D" w:rsidP="00E2402E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WYKONAWCA</w:t>
            </w:r>
          </w:p>
        </w:tc>
      </w:tr>
    </w:tbl>
    <w:p w:rsidR="003E354B" w:rsidRPr="001B712B" w:rsidRDefault="003E354B" w:rsidP="001B712B">
      <w:pPr>
        <w:spacing w:line="276" w:lineRule="auto"/>
        <w:jc w:val="both"/>
        <w:rPr>
          <w:rFonts w:asciiTheme="minorHAnsi" w:hAnsiTheme="minorHAnsi" w:cstheme="minorHAnsi"/>
        </w:rPr>
      </w:pPr>
      <w:bookmarkStart w:id="0" w:name="_GoBack"/>
      <w:bookmarkEnd w:id="0"/>
    </w:p>
    <w:sectPr w:rsidR="003E354B" w:rsidRPr="001B712B" w:rsidSect="001B712B">
      <w:footerReference w:type="default" r:id="rId7"/>
      <w:pgSz w:w="11906" w:h="16838"/>
      <w:pgMar w:top="1440" w:right="1080" w:bottom="1440" w:left="1080" w:header="0" w:footer="709" w:gutter="0"/>
      <w:cols w:space="708"/>
      <w:formProt w:val="0"/>
      <w:docGrid w:linePitch="360" w:charSpace="204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0AF5" w:rsidRDefault="00A60AF5">
      <w:r>
        <w:separator/>
      </w:r>
    </w:p>
  </w:endnote>
  <w:endnote w:type="continuationSeparator" w:id="0">
    <w:p w:rsidR="00A60AF5" w:rsidRDefault="00A60A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31760572"/>
      <w:docPartObj>
        <w:docPartGallery w:val="Page Numbers (Bottom of Page)"/>
        <w:docPartUnique/>
      </w:docPartObj>
    </w:sdtPr>
    <w:sdtEndPr/>
    <w:sdtContent>
      <w:p w:rsidR="003E354B" w:rsidRDefault="009747A5" w:rsidP="00755B7D">
        <w:pPr>
          <w:pStyle w:val="Stopka"/>
          <w:jc w:val="center"/>
        </w:pPr>
        <w:r w:rsidRPr="00755B7D">
          <w:rPr>
            <w:sz w:val="16"/>
          </w:rPr>
          <w:fldChar w:fldCharType="begin"/>
        </w:r>
        <w:r w:rsidR="00946A7B" w:rsidRPr="00755B7D">
          <w:rPr>
            <w:sz w:val="16"/>
          </w:rPr>
          <w:instrText>PAGE</w:instrText>
        </w:r>
        <w:r w:rsidRPr="00755B7D">
          <w:rPr>
            <w:sz w:val="16"/>
          </w:rPr>
          <w:fldChar w:fldCharType="separate"/>
        </w:r>
        <w:r w:rsidR="001C0C6D">
          <w:rPr>
            <w:noProof/>
            <w:sz w:val="16"/>
          </w:rPr>
          <w:t>4</w:t>
        </w:r>
        <w:r w:rsidRPr="00755B7D">
          <w:rPr>
            <w:sz w:val="16"/>
          </w:rPr>
          <w:fldChar w:fldCharType="end"/>
        </w:r>
      </w:p>
    </w:sdtContent>
  </w:sdt>
  <w:p w:rsidR="003E354B" w:rsidRDefault="003E354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0AF5" w:rsidRDefault="00A60AF5">
      <w:r>
        <w:separator/>
      </w:r>
    </w:p>
  </w:footnote>
  <w:footnote w:type="continuationSeparator" w:id="0">
    <w:p w:rsidR="00A60AF5" w:rsidRDefault="00A60A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hAnsi="Times New Roman" w:cs="Times New Roman"/>
        <w:b/>
        <w:bCs/>
        <w:sz w:val="22"/>
        <w:szCs w:val="24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8"/>
    <w:multiLevelType w:val="multilevel"/>
    <w:tmpl w:val="E66EA538"/>
    <w:name w:val="WW8Num9"/>
    <w:lvl w:ilvl="0">
      <w:start w:val="1"/>
      <w:numFmt w:val="bullet"/>
      <w:lvlText w:val=""/>
      <w:lvlJc w:val="left"/>
      <w:pPr>
        <w:tabs>
          <w:tab w:val="num" w:pos="0"/>
        </w:tabs>
        <w:ind w:left="645" w:hanging="360"/>
      </w:pPr>
      <w:rPr>
        <w:rFonts w:ascii="Symbol" w:hAnsi="Symbol" w:hint="default"/>
        <w:b/>
        <w:sz w:val="22"/>
        <w:szCs w:val="24"/>
      </w:rPr>
    </w:lvl>
    <w:lvl w:ilvl="1">
      <w:numFmt w:val="bullet"/>
      <w:lvlText w:val="-"/>
      <w:lvlJc w:val="left"/>
      <w:pPr>
        <w:tabs>
          <w:tab w:val="num" w:pos="284"/>
        </w:tabs>
        <w:ind w:left="1365" w:hanging="360"/>
      </w:pPr>
      <w:rPr>
        <w:rFonts w:ascii="Times New Roman" w:hAnsi="Times New Roman"/>
        <w:sz w:val="24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5" w:hanging="180"/>
      </w:pPr>
    </w:lvl>
  </w:abstractNum>
  <w:abstractNum w:abstractNumId="2" w15:restartNumberingAfterBreak="0">
    <w:nsid w:val="09FD6681"/>
    <w:multiLevelType w:val="multilevel"/>
    <w:tmpl w:val="71789E1A"/>
    <w:lvl w:ilvl="0">
      <w:start w:val="1"/>
      <w:numFmt w:val="bullet"/>
      <w:lvlText w:val=""/>
      <w:lvlJc w:val="left"/>
      <w:pPr>
        <w:tabs>
          <w:tab w:val="num" w:pos="0"/>
        </w:tabs>
        <w:ind w:left="432" w:hanging="432"/>
      </w:pPr>
      <w:rPr>
        <w:rFonts w:ascii="Symbol" w:hAnsi="Symbol" w:hint="default"/>
        <w:b/>
        <w:bCs/>
        <w:sz w:val="22"/>
        <w:szCs w:val="24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3" w15:restartNumberingAfterBreak="0">
    <w:nsid w:val="0EB44E13"/>
    <w:multiLevelType w:val="multilevel"/>
    <w:tmpl w:val="227EA8CE"/>
    <w:lvl w:ilvl="0">
      <w:start w:val="1"/>
      <w:numFmt w:val="decimal"/>
      <w:lvlText w:val="%1."/>
      <w:lvlJc w:val="left"/>
      <w:pPr>
        <w:ind w:left="720" w:hanging="360"/>
      </w:pPr>
      <w:rPr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70009C"/>
    <w:multiLevelType w:val="multilevel"/>
    <w:tmpl w:val="0C624A06"/>
    <w:lvl w:ilvl="0">
      <w:start w:val="1"/>
      <w:numFmt w:val="decimal"/>
      <w:lvlText w:val="%1."/>
      <w:lvlJc w:val="left"/>
      <w:pPr>
        <w:ind w:left="360" w:hanging="360"/>
      </w:pPr>
      <w:rPr>
        <w:color w:val="00000A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6E0096"/>
    <w:multiLevelType w:val="multilevel"/>
    <w:tmpl w:val="4F9A3016"/>
    <w:lvl w:ilvl="0">
      <w:start w:val="1"/>
      <w:numFmt w:val="lowerLetter"/>
      <w:lvlText w:val="%1)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1B0128BD"/>
    <w:multiLevelType w:val="hybridMultilevel"/>
    <w:tmpl w:val="E9B66E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sz w:val="20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1">
      <w:start w:val="1"/>
      <w:numFmt w:val="bullet"/>
      <w:lvlText w:val=""/>
      <w:lvlJc w:val="left"/>
      <w:pPr>
        <w:ind w:left="18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5F03BB"/>
    <w:multiLevelType w:val="hybridMultilevel"/>
    <w:tmpl w:val="67909CCA"/>
    <w:lvl w:ilvl="0" w:tplc="6E261004">
      <w:start w:val="1"/>
      <w:numFmt w:val="decimal"/>
      <w:lvlText w:val="%1."/>
      <w:lvlJc w:val="left"/>
      <w:pPr>
        <w:ind w:left="720" w:hanging="360"/>
      </w:pPr>
      <w:rPr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FD56FE"/>
    <w:multiLevelType w:val="multilevel"/>
    <w:tmpl w:val="4D72680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8B199B"/>
    <w:multiLevelType w:val="multilevel"/>
    <w:tmpl w:val="E9503E1E"/>
    <w:lvl w:ilvl="0">
      <w:start w:val="1"/>
      <w:numFmt w:val="decimal"/>
      <w:lvlText w:val="%1."/>
      <w:lvlJc w:val="left"/>
      <w:pPr>
        <w:ind w:left="9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9F1C1A"/>
    <w:multiLevelType w:val="hybridMultilevel"/>
    <w:tmpl w:val="34364BA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34597AA6"/>
    <w:multiLevelType w:val="multilevel"/>
    <w:tmpl w:val="EE4A51DA"/>
    <w:lvl w:ilvl="0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AD23B07"/>
    <w:multiLevelType w:val="multilevel"/>
    <w:tmpl w:val="8C587B50"/>
    <w:lvl w:ilvl="0">
      <w:start w:val="1"/>
      <w:numFmt w:val="decimal"/>
      <w:lvlText w:val="%1."/>
      <w:lvlJc w:val="left"/>
      <w:pPr>
        <w:ind w:left="96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740152"/>
    <w:multiLevelType w:val="multilevel"/>
    <w:tmpl w:val="962448C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840"/>
        </w:tabs>
        <w:ind w:left="840" w:hanging="360"/>
      </w:pPr>
    </w:lvl>
    <w:lvl w:ilvl="2">
      <w:start w:val="1"/>
      <w:numFmt w:val="lowerRoman"/>
      <w:lvlText w:val="%3."/>
      <w:lvlJc w:val="right"/>
      <w:pPr>
        <w:tabs>
          <w:tab w:val="num" w:pos="1560"/>
        </w:tabs>
        <w:ind w:left="1560" w:hanging="180"/>
      </w:pPr>
    </w:lvl>
    <w:lvl w:ilvl="3">
      <w:start w:val="1"/>
      <w:numFmt w:val="decimal"/>
      <w:lvlText w:val="%4."/>
      <w:lvlJc w:val="left"/>
      <w:pPr>
        <w:tabs>
          <w:tab w:val="num" w:pos="2280"/>
        </w:tabs>
        <w:ind w:left="2280" w:hanging="360"/>
      </w:pPr>
    </w:lvl>
    <w:lvl w:ilvl="4">
      <w:start w:val="1"/>
      <w:numFmt w:val="lowerLetter"/>
      <w:lvlText w:val="%5."/>
      <w:lvlJc w:val="left"/>
      <w:pPr>
        <w:tabs>
          <w:tab w:val="num" w:pos="3000"/>
        </w:tabs>
        <w:ind w:left="3000" w:hanging="360"/>
      </w:pPr>
    </w:lvl>
    <w:lvl w:ilvl="5">
      <w:start w:val="1"/>
      <w:numFmt w:val="lowerRoman"/>
      <w:lvlText w:val="%6."/>
      <w:lvlJc w:val="right"/>
      <w:pPr>
        <w:tabs>
          <w:tab w:val="num" w:pos="3720"/>
        </w:tabs>
        <w:ind w:left="3720" w:hanging="180"/>
      </w:pPr>
    </w:lvl>
    <w:lvl w:ilvl="6">
      <w:start w:val="1"/>
      <w:numFmt w:val="decimal"/>
      <w:lvlText w:val="%7."/>
      <w:lvlJc w:val="left"/>
      <w:pPr>
        <w:tabs>
          <w:tab w:val="num" w:pos="4440"/>
        </w:tabs>
        <w:ind w:left="4440" w:hanging="360"/>
      </w:pPr>
    </w:lvl>
    <w:lvl w:ilvl="7">
      <w:start w:val="1"/>
      <w:numFmt w:val="lowerLetter"/>
      <w:lvlText w:val="%8."/>
      <w:lvlJc w:val="left"/>
      <w:pPr>
        <w:tabs>
          <w:tab w:val="num" w:pos="5160"/>
        </w:tabs>
        <w:ind w:left="5160" w:hanging="360"/>
      </w:pPr>
    </w:lvl>
    <w:lvl w:ilvl="8">
      <w:start w:val="1"/>
      <w:numFmt w:val="lowerRoman"/>
      <w:lvlText w:val="%9."/>
      <w:lvlJc w:val="right"/>
      <w:pPr>
        <w:tabs>
          <w:tab w:val="num" w:pos="5880"/>
        </w:tabs>
        <w:ind w:left="5880" w:hanging="180"/>
      </w:pPr>
    </w:lvl>
  </w:abstractNum>
  <w:abstractNum w:abstractNumId="14" w15:restartNumberingAfterBreak="0">
    <w:nsid w:val="3D2325B2"/>
    <w:multiLevelType w:val="hybridMultilevel"/>
    <w:tmpl w:val="A832F28E"/>
    <w:lvl w:ilvl="0" w:tplc="EC92539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960D5C"/>
    <w:multiLevelType w:val="multilevel"/>
    <w:tmpl w:val="752203C2"/>
    <w:lvl w:ilvl="0">
      <w:start w:val="2"/>
      <w:numFmt w:val="decimal"/>
      <w:lvlText w:val="%1."/>
      <w:lvlJc w:val="left"/>
      <w:pPr>
        <w:tabs>
          <w:tab w:val="num" w:pos="960"/>
        </w:tabs>
        <w:ind w:left="9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EF3454"/>
    <w:multiLevelType w:val="multilevel"/>
    <w:tmpl w:val="4A8E917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062C46"/>
    <w:multiLevelType w:val="hybridMultilevel"/>
    <w:tmpl w:val="63A4076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49AC1E7C"/>
    <w:multiLevelType w:val="multilevel"/>
    <w:tmpl w:val="6E52D5E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00000A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2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9" w15:restartNumberingAfterBreak="0">
    <w:nsid w:val="4B7C271F"/>
    <w:multiLevelType w:val="hybridMultilevel"/>
    <w:tmpl w:val="FAEA91AC"/>
    <w:lvl w:ilvl="0" w:tplc="3D925B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BA37EB1"/>
    <w:multiLevelType w:val="multilevel"/>
    <w:tmpl w:val="5C62AA2A"/>
    <w:lvl w:ilvl="0">
      <w:start w:val="1"/>
      <w:numFmt w:val="decimal"/>
      <w:lvlText w:val="%1."/>
      <w:lvlJc w:val="left"/>
      <w:pPr>
        <w:ind w:left="786" w:hanging="360"/>
      </w:pPr>
      <w:rPr>
        <w:b w:val="0"/>
        <w:color w:val="00000A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4F2D3FB5"/>
    <w:multiLevelType w:val="hybridMultilevel"/>
    <w:tmpl w:val="8D6AA402"/>
    <w:lvl w:ilvl="0" w:tplc="3D925B0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2" w15:restartNumberingAfterBreak="0">
    <w:nsid w:val="59544753"/>
    <w:multiLevelType w:val="multilevel"/>
    <w:tmpl w:val="4C0E0E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00000A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sz w:val="2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B1B40EC"/>
    <w:multiLevelType w:val="multilevel"/>
    <w:tmpl w:val="9FB2113E"/>
    <w:lvl w:ilvl="0">
      <w:start w:val="1"/>
      <w:numFmt w:val="none"/>
      <w:pStyle w:val="Nagwek11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Nagwek41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4" w15:restartNumberingAfterBreak="0">
    <w:nsid w:val="718E1C53"/>
    <w:multiLevelType w:val="hybridMultilevel"/>
    <w:tmpl w:val="9E4C5688"/>
    <w:lvl w:ilvl="0" w:tplc="FAD2ECB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BD3100"/>
    <w:multiLevelType w:val="hybridMultilevel"/>
    <w:tmpl w:val="FC866E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7A0D0B4E"/>
    <w:multiLevelType w:val="multilevel"/>
    <w:tmpl w:val="A42820DA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27" w15:restartNumberingAfterBreak="0">
    <w:nsid w:val="7A4A325A"/>
    <w:multiLevelType w:val="multilevel"/>
    <w:tmpl w:val="DDD839E6"/>
    <w:lvl w:ilvl="0">
      <w:start w:val="1"/>
      <w:numFmt w:val="bullet"/>
      <w:lvlText w:val=""/>
      <w:lvlJc w:val="left"/>
      <w:pPr>
        <w:tabs>
          <w:tab w:val="num" w:pos="0"/>
        </w:tabs>
        <w:ind w:left="645" w:hanging="360"/>
      </w:pPr>
      <w:rPr>
        <w:rFonts w:ascii="Symbol" w:hAnsi="Symbol" w:hint="default"/>
        <w:b/>
        <w:sz w:val="22"/>
        <w:szCs w:val="24"/>
      </w:rPr>
    </w:lvl>
    <w:lvl w:ilvl="1">
      <w:start w:val="1"/>
      <w:numFmt w:val="bullet"/>
      <w:lvlText w:val=""/>
      <w:lvlJc w:val="left"/>
      <w:pPr>
        <w:tabs>
          <w:tab w:val="num" w:pos="284"/>
        </w:tabs>
        <w:ind w:left="1365" w:hanging="360"/>
      </w:pPr>
      <w:rPr>
        <w:rFonts w:ascii="Symbol" w:hAnsi="Symbol" w:hint="default"/>
        <w:sz w:val="24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5" w:hanging="180"/>
      </w:pPr>
    </w:lvl>
  </w:abstractNum>
  <w:num w:numId="1">
    <w:abstractNumId w:val="23"/>
  </w:num>
  <w:num w:numId="2">
    <w:abstractNumId w:val="26"/>
  </w:num>
  <w:num w:numId="3">
    <w:abstractNumId w:val="22"/>
  </w:num>
  <w:num w:numId="4">
    <w:abstractNumId w:val="12"/>
  </w:num>
  <w:num w:numId="5">
    <w:abstractNumId w:val="8"/>
  </w:num>
  <w:num w:numId="6">
    <w:abstractNumId w:val="3"/>
  </w:num>
  <w:num w:numId="7">
    <w:abstractNumId w:val="9"/>
  </w:num>
  <w:num w:numId="8">
    <w:abstractNumId w:val="11"/>
  </w:num>
  <w:num w:numId="9">
    <w:abstractNumId w:val="20"/>
  </w:num>
  <w:num w:numId="10">
    <w:abstractNumId w:val="13"/>
  </w:num>
  <w:num w:numId="11">
    <w:abstractNumId w:val="15"/>
  </w:num>
  <w:num w:numId="12">
    <w:abstractNumId w:val="16"/>
  </w:num>
  <w:num w:numId="13">
    <w:abstractNumId w:val="4"/>
  </w:num>
  <w:num w:numId="14">
    <w:abstractNumId w:val="5"/>
  </w:num>
  <w:num w:numId="15">
    <w:abstractNumId w:val="24"/>
  </w:num>
  <w:num w:numId="16">
    <w:abstractNumId w:val="17"/>
  </w:num>
  <w:num w:numId="17">
    <w:abstractNumId w:val="10"/>
  </w:num>
  <w:num w:numId="18">
    <w:abstractNumId w:val="6"/>
  </w:num>
  <w:num w:numId="19">
    <w:abstractNumId w:val="14"/>
  </w:num>
  <w:num w:numId="20">
    <w:abstractNumId w:val="19"/>
  </w:num>
  <w:num w:numId="21">
    <w:abstractNumId w:val="1"/>
  </w:num>
  <w:num w:numId="2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"/>
  </w:num>
  <w:num w:numId="24">
    <w:abstractNumId w:val="2"/>
  </w:num>
  <w:num w:numId="25">
    <w:abstractNumId w:val="21"/>
  </w:num>
  <w:num w:numId="26">
    <w:abstractNumId w:val="27"/>
  </w:num>
  <w:num w:numId="27">
    <w:abstractNumId w:val="18"/>
  </w:num>
  <w:num w:numId="2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354B"/>
    <w:rsid w:val="000022A3"/>
    <w:rsid w:val="00022233"/>
    <w:rsid w:val="000A5912"/>
    <w:rsid w:val="000D62B7"/>
    <w:rsid w:val="000F4026"/>
    <w:rsid w:val="00151091"/>
    <w:rsid w:val="001B712B"/>
    <w:rsid w:val="001C0C6D"/>
    <w:rsid w:val="001D4940"/>
    <w:rsid w:val="002D2CD3"/>
    <w:rsid w:val="0034439B"/>
    <w:rsid w:val="00346BA8"/>
    <w:rsid w:val="0038261E"/>
    <w:rsid w:val="003E0158"/>
    <w:rsid w:val="003E354B"/>
    <w:rsid w:val="003E76C7"/>
    <w:rsid w:val="00404A4E"/>
    <w:rsid w:val="004C3567"/>
    <w:rsid w:val="005032FA"/>
    <w:rsid w:val="00522158"/>
    <w:rsid w:val="00540B13"/>
    <w:rsid w:val="00553FC1"/>
    <w:rsid w:val="00563348"/>
    <w:rsid w:val="00563ED6"/>
    <w:rsid w:val="00677251"/>
    <w:rsid w:val="00755B7D"/>
    <w:rsid w:val="0084250F"/>
    <w:rsid w:val="008502BB"/>
    <w:rsid w:val="008D0DE4"/>
    <w:rsid w:val="008F1F8A"/>
    <w:rsid w:val="00905995"/>
    <w:rsid w:val="00946A7B"/>
    <w:rsid w:val="009747A5"/>
    <w:rsid w:val="009C1649"/>
    <w:rsid w:val="009E4041"/>
    <w:rsid w:val="00A17D41"/>
    <w:rsid w:val="00A36C5A"/>
    <w:rsid w:val="00A60AF5"/>
    <w:rsid w:val="00A756FA"/>
    <w:rsid w:val="00A826B8"/>
    <w:rsid w:val="00B74E5B"/>
    <w:rsid w:val="00B923AE"/>
    <w:rsid w:val="00BD6A4E"/>
    <w:rsid w:val="00C03C57"/>
    <w:rsid w:val="00C4208C"/>
    <w:rsid w:val="00CB4C80"/>
    <w:rsid w:val="00D01BA0"/>
    <w:rsid w:val="00D14E02"/>
    <w:rsid w:val="00D34799"/>
    <w:rsid w:val="00D70395"/>
    <w:rsid w:val="00D87E44"/>
    <w:rsid w:val="00D978AB"/>
    <w:rsid w:val="00E27800"/>
    <w:rsid w:val="00E348A4"/>
    <w:rsid w:val="00EA1751"/>
    <w:rsid w:val="00ED2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2F1B7B7-75BE-4EA6-9461-8D4C1912DD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31BAC"/>
    <w:pPr>
      <w:suppressAutoHyphens/>
    </w:pPr>
    <w:rPr>
      <w:rFonts w:eastAsia="Times New Roman"/>
      <w:color w:val="00000A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563ED6"/>
    <w:pPr>
      <w:keepNext/>
      <w:widowControl w:val="0"/>
      <w:suppressAutoHyphens w:val="0"/>
      <w:jc w:val="both"/>
      <w:outlineLvl w:val="3"/>
    </w:pPr>
    <w:rPr>
      <w:b/>
      <w:snapToGrid w:val="0"/>
      <w:color w:val="8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1">
    <w:name w:val="Nagłówek 11"/>
    <w:basedOn w:val="Normalny"/>
    <w:link w:val="Nagwek1Znak"/>
    <w:qFormat/>
    <w:rsid w:val="00B31BAC"/>
    <w:pPr>
      <w:keepNext/>
      <w:widowControl w:val="0"/>
      <w:numPr>
        <w:numId w:val="1"/>
      </w:numPr>
      <w:jc w:val="center"/>
      <w:outlineLvl w:val="0"/>
    </w:pPr>
    <w:rPr>
      <w:b/>
    </w:rPr>
  </w:style>
  <w:style w:type="paragraph" w:customStyle="1" w:styleId="Nagwek41">
    <w:name w:val="Nagłówek 41"/>
    <w:basedOn w:val="Normalny"/>
    <w:qFormat/>
    <w:rsid w:val="00B31BAC"/>
    <w:pPr>
      <w:keepNext/>
      <w:widowControl w:val="0"/>
      <w:numPr>
        <w:ilvl w:val="3"/>
        <w:numId w:val="1"/>
      </w:numPr>
      <w:jc w:val="both"/>
      <w:outlineLvl w:val="3"/>
    </w:pPr>
    <w:rPr>
      <w:b/>
      <w:color w:val="800000"/>
    </w:rPr>
  </w:style>
  <w:style w:type="character" w:customStyle="1" w:styleId="Nagwek1Znak">
    <w:name w:val="Nagłówek 1 Znak"/>
    <w:link w:val="Nagwek11"/>
    <w:qFormat/>
    <w:rsid w:val="008B4DB7"/>
    <w:rPr>
      <w:rFonts w:ascii="Times New Roman" w:eastAsia="Times New Roman" w:hAnsi="Times New Roman" w:cs="Times New Roman"/>
      <w:b/>
      <w:bCs/>
      <w:sz w:val="48"/>
      <w:szCs w:val="48"/>
      <w:lang w:eastAsia="pl-PL"/>
    </w:rPr>
  </w:style>
  <w:style w:type="character" w:customStyle="1" w:styleId="czeinternetowe">
    <w:name w:val="Łącze internetowe"/>
    <w:semiHidden/>
    <w:unhideWhenUsed/>
    <w:rsid w:val="00F2781F"/>
    <w:rPr>
      <w:color w:val="0000FF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semiHidden/>
    <w:qFormat/>
    <w:rsid w:val="003651B0"/>
    <w:rPr>
      <w:rFonts w:eastAsia="Times New Roman"/>
      <w:color w:val="00000A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3651B0"/>
    <w:rPr>
      <w:rFonts w:eastAsia="Times New Roman"/>
      <w:color w:val="00000A"/>
      <w:lang w:eastAsia="ar-SA"/>
    </w:rPr>
  </w:style>
  <w:style w:type="character" w:customStyle="1" w:styleId="ListLabel1">
    <w:name w:val="ListLabel 1"/>
    <w:qFormat/>
    <w:rsid w:val="00151091"/>
    <w:rPr>
      <w:color w:val="00000A"/>
    </w:rPr>
  </w:style>
  <w:style w:type="character" w:customStyle="1" w:styleId="ListLabel2">
    <w:name w:val="ListLabel 2"/>
    <w:qFormat/>
    <w:rsid w:val="00151091"/>
    <w:rPr>
      <w:b w:val="0"/>
    </w:rPr>
  </w:style>
  <w:style w:type="character" w:customStyle="1" w:styleId="ListLabel3">
    <w:name w:val="ListLabel 3"/>
    <w:qFormat/>
    <w:rsid w:val="00151091"/>
    <w:rPr>
      <w:b w:val="0"/>
    </w:rPr>
  </w:style>
  <w:style w:type="character" w:customStyle="1" w:styleId="ListLabel4">
    <w:name w:val="ListLabel 4"/>
    <w:qFormat/>
    <w:rsid w:val="00151091"/>
    <w:rPr>
      <w:b w:val="0"/>
      <w:color w:val="00000A"/>
    </w:rPr>
  </w:style>
  <w:style w:type="character" w:customStyle="1" w:styleId="ListLabel5">
    <w:name w:val="ListLabel 5"/>
    <w:qFormat/>
    <w:rsid w:val="00151091"/>
    <w:rPr>
      <w:b w:val="0"/>
      <w:i w:val="0"/>
      <w:color w:val="00000A"/>
    </w:rPr>
  </w:style>
  <w:style w:type="character" w:customStyle="1" w:styleId="ListLabel6">
    <w:name w:val="ListLabel 6"/>
    <w:qFormat/>
    <w:rsid w:val="00151091"/>
    <w:rPr>
      <w:rFonts w:cs="Courier New"/>
    </w:rPr>
  </w:style>
  <w:style w:type="character" w:customStyle="1" w:styleId="ListLabel7">
    <w:name w:val="ListLabel 7"/>
    <w:qFormat/>
    <w:rsid w:val="00151091"/>
    <w:rPr>
      <w:rFonts w:cs="Courier New"/>
    </w:rPr>
  </w:style>
  <w:style w:type="character" w:customStyle="1" w:styleId="ListLabel8">
    <w:name w:val="ListLabel 8"/>
    <w:qFormat/>
    <w:rsid w:val="00151091"/>
    <w:rPr>
      <w:rFonts w:cs="Courier New"/>
    </w:rPr>
  </w:style>
  <w:style w:type="character" w:customStyle="1" w:styleId="ListLabel9">
    <w:name w:val="ListLabel 9"/>
    <w:qFormat/>
    <w:rsid w:val="00151091"/>
    <w:rPr>
      <w:rFonts w:cs="Times New Roman"/>
      <w:color w:val="00000A"/>
    </w:rPr>
  </w:style>
  <w:style w:type="character" w:customStyle="1" w:styleId="ListLabel10">
    <w:name w:val="ListLabel 10"/>
    <w:qFormat/>
    <w:rsid w:val="00151091"/>
    <w:rPr>
      <w:rFonts w:cs="Courier New"/>
    </w:rPr>
  </w:style>
  <w:style w:type="character" w:customStyle="1" w:styleId="ListLabel11">
    <w:name w:val="ListLabel 11"/>
    <w:qFormat/>
    <w:rsid w:val="00151091"/>
    <w:rPr>
      <w:rFonts w:cs="Courier New"/>
    </w:rPr>
  </w:style>
  <w:style w:type="character" w:customStyle="1" w:styleId="ListLabel12">
    <w:name w:val="ListLabel 12"/>
    <w:qFormat/>
    <w:rsid w:val="00151091"/>
    <w:rPr>
      <w:rFonts w:cs="Courier New"/>
    </w:rPr>
  </w:style>
  <w:style w:type="character" w:customStyle="1" w:styleId="ListLabel13">
    <w:name w:val="ListLabel 13"/>
    <w:qFormat/>
    <w:rsid w:val="00151091"/>
    <w:rPr>
      <w:rFonts w:cs="Times New Roman"/>
      <w:color w:val="00000A"/>
    </w:rPr>
  </w:style>
  <w:style w:type="character" w:customStyle="1" w:styleId="ListLabel14">
    <w:name w:val="ListLabel 14"/>
    <w:qFormat/>
    <w:rsid w:val="00151091"/>
    <w:rPr>
      <w:rFonts w:cs="Courier New"/>
    </w:rPr>
  </w:style>
  <w:style w:type="character" w:customStyle="1" w:styleId="ListLabel15">
    <w:name w:val="ListLabel 15"/>
    <w:qFormat/>
    <w:rsid w:val="00151091"/>
    <w:rPr>
      <w:rFonts w:cs="Courier New"/>
    </w:rPr>
  </w:style>
  <w:style w:type="character" w:customStyle="1" w:styleId="ListLabel16">
    <w:name w:val="ListLabel 16"/>
    <w:qFormat/>
    <w:rsid w:val="00151091"/>
    <w:rPr>
      <w:rFonts w:cs="Courier New"/>
    </w:rPr>
  </w:style>
  <w:style w:type="character" w:customStyle="1" w:styleId="ListLabel17">
    <w:name w:val="ListLabel 17"/>
    <w:qFormat/>
    <w:rsid w:val="00151091"/>
    <w:rPr>
      <w:color w:val="00000A"/>
    </w:rPr>
  </w:style>
  <w:style w:type="character" w:customStyle="1" w:styleId="ListLabel18">
    <w:name w:val="ListLabel 18"/>
    <w:qFormat/>
    <w:rsid w:val="00151091"/>
    <w:rPr>
      <w:color w:val="00000A"/>
      <w:sz w:val="20"/>
    </w:rPr>
  </w:style>
  <w:style w:type="character" w:customStyle="1" w:styleId="ListLabel19">
    <w:name w:val="ListLabel 19"/>
    <w:qFormat/>
    <w:rsid w:val="00151091"/>
    <w:rPr>
      <w:color w:val="00000A"/>
    </w:rPr>
  </w:style>
  <w:style w:type="character" w:customStyle="1" w:styleId="ListLabel20">
    <w:name w:val="ListLabel 20"/>
    <w:qFormat/>
    <w:rsid w:val="00151091"/>
    <w:rPr>
      <w:b w:val="0"/>
    </w:rPr>
  </w:style>
  <w:style w:type="character" w:customStyle="1" w:styleId="ListLabel21">
    <w:name w:val="ListLabel 21"/>
    <w:qFormat/>
    <w:rsid w:val="00151091"/>
    <w:rPr>
      <w:b w:val="0"/>
    </w:rPr>
  </w:style>
  <w:style w:type="character" w:customStyle="1" w:styleId="ListLabel22">
    <w:name w:val="ListLabel 22"/>
    <w:qFormat/>
    <w:rsid w:val="00151091"/>
    <w:rPr>
      <w:b w:val="0"/>
      <w:color w:val="00000A"/>
    </w:rPr>
  </w:style>
  <w:style w:type="character" w:customStyle="1" w:styleId="ListLabel23">
    <w:name w:val="ListLabel 23"/>
    <w:qFormat/>
    <w:rsid w:val="00151091"/>
    <w:rPr>
      <w:color w:val="00000A"/>
      <w:sz w:val="20"/>
    </w:rPr>
  </w:style>
  <w:style w:type="paragraph" w:styleId="Nagwek">
    <w:name w:val="header"/>
    <w:basedOn w:val="Normalny"/>
    <w:next w:val="Tekstpodstawowy"/>
    <w:link w:val="NagwekZnak"/>
    <w:uiPriority w:val="99"/>
    <w:semiHidden/>
    <w:unhideWhenUsed/>
    <w:rsid w:val="003651B0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151091"/>
    <w:pPr>
      <w:spacing w:after="140" w:line="288" w:lineRule="auto"/>
    </w:pPr>
  </w:style>
  <w:style w:type="paragraph" w:styleId="Lista">
    <w:name w:val="List"/>
    <w:basedOn w:val="Tekstpodstawowy"/>
    <w:rsid w:val="00151091"/>
    <w:rPr>
      <w:rFonts w:cs="Arial"/>
    </w:rPr>
  </w:style>
  <w:style w:type="paragraph" w:styleId="Legenda">
    <w:name w:val="caption"/>
    <w:basedOn w:val="Normalny"/>
    <w:qFormat/>
    <w:rsid w:val="00151091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151091"/>
    <w:pPr>
      <w:suppressLineNumbers/>
    </w:pPr>
    <w:rPr>
      <w:rFonts w:cs="Arial"/>
    </w:rPr>
  </w:style>
  <w:style w:type="paragraph" w:styleId="Bezodstpw">
    <w:name w:val="No Spacing"/>
    <w:uiPriority w:val="1"/>
    <w:qFormat/>
    <w:rsid w:val="008B4DB7"/>
    <w:rPr>
      <w:bCs/>
      <w:iCs/>
      <w:color w:val="00000A"/>
      <w:sz w:val="22"/>
      <w:szCs w:val="26"/>
      <w:lang w:eastAsia="en-US"/>
    </w:rPr>
  </w:style>
  <w:style w:type="paragraph" w:styleId="Akapitzlist">
    <w:name w:val="List Paragraph"/>
    <w:basedOn w:val="Normalny"/>
    <w:qFormat/>
    <w:rsid w:val="00B31BAC"/>
    <w:pPr>
      <w:ind w:left="720"/>
    </w:pPr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3651B0"/>
    <w:pPr>
      <w:tabs>
        <w:tab w:val="center" w:pos="4536"/>
        <w:tab w:val="right" w:pos="9072"/>
      </w:tabs>
    </w:pPr>
  </w:style>
  <w:style w:type="character" w:customStyle="1" w:styleId="Nagwek4Znak">
    <w:name w:val="Nagłówek 4 Znak"/>
    <w:basedOn w:val="Domylnaczcionkaakapitu"/>
    <w:link w:val="Nagwek4"/>
    <w:rsid w:val="00563ED6"/>
    <w:rPr>
      <w:rFonts w:eastAsia="Times New Roman"/>
      <w:b/>
      <w:snapToGrid w:val="0"/>
      <w:color w:val="800000"/>
    </w:rPr>
  </w:style>
  <w:style w:type="paragraph" w:customStyle="1" w:styleId="BodyText21">
    <w:name w:val="Body Text 21"/>
    <w:basedOn w:val="Normalny"/>
    <w:uiPriority w:val="99"/>
    <w:rsid w:val="00563ED6"/>
    <w:pPr>
      <w:widowControl w:val="0"/>
      <w:suppressAutoHyphens w:val="0"/>
      <w:jc w:val="both"/>
    </w:pPr>
    <w:rPr>
      <w:color w:val="auto"/>
      <w:sz w:val="24"/>
      <w:szCs w:val="24"/>
      <w:lang w:eastAsia="pl-PL"/>
    </w:rPr>
  </w:style>
  <w:style w:type="paragraph" w:customStyle="1" w:styleId="Tekstpodstawowy21">
    <w:name w:val="Tekst podstawowy 21"/>
    <w:basedOn w:val="Normalny"/>
    <w:next w:val="Akapitzlist1"/>
    <w:qFormat/>
    <w:rsid w:val="001B712B"/>
    <w:pPr>
      <w:tabs>
        <w:tab w:val="left" w:pos="426"/>
      </w:tabs>
    </w:pPr>
    <w:rPr>
      <w:color w:val="auto"/>
      <w:kern w:val="2"/>
      <w:sz w:val="24"/>
      <w:lang w:eastAsia="zh-CN"/>
    </w:rPr>
  </w:style>
  <w:style w:type="paragraph" w:customStyle="1" w:styleId="Akapitzlist1">
    <w:name w:val="Akapit z listą1"/>
    <w:basedOn w:val="Normalny"/>
    <w:next w:val="Normalny"/>
    <w:qFormat/>
    <w:rsid w:val="001B712B"/>
    <w:pPr>
      <w:ind w:left="720"/>
    </w:pPr>
    <w:rPr>
      <w:color w:val="auto"/>
      <w:kern w:val="2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1C0C6D"/>
    <w:pPr>
      <w:suppressAutoHyphens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4</Pages>
  <Words>1219</Words>
  <Characters>7315</Characters>
  <Application>Microsoft Office Word</Application>
  <DocSecurity>0</DocSecurity>
  <Lines>60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Czaja</dc:creator>
  <dc:description/>
  <cp:lastModifiedBy>Zam-Publiczne</cp:lastModifiedBy>
  <cp:revision>3</cp:revision>
  <dcterms:created xsi:type="dcterms:W3CDTF">2025-03-03T07:32:00Z</dcterms:created>
  <dcterms:modified xsi:type="dcterms:W3CDTF">2025-03-03T07:57:00Z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